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E9"/>
  <w:body>
    <w:p w14:paraId="3FE21F5D" w14:textId="5AC146E7" w:rsidR="00455BF7" w:rsidRDefault="00455BF7" w:rsidP="00455BF7">
      <w:pPr>
        <w:rPr>
          <w:rFonts w:ascii="Bahnschrift SemiBold" w:hAnsi="Bahnschrift SemiBold"/>
          <w:b/>
          <w:bCs/>
          <w:color w:val="2C3B58"/>
          <w:sz w:val="40"/>
          <w:szCs w:val="40"/>
        </w:rPr>
      </w:pPr>
      <w:r>
        <w:rPr>
          <w:rFonts w:ascii="Bahnschrift SemiBold" w:hAnsi="Bahnschrift SemiBold"/>
          <w:b/>
          <w:bCs/>
          <w:color w:val="2C3B58"/>
          <w:sz w:val="40"/>
          <w:szCs w:val="40"/>
        </w:rPr>
        <w:t>Inspiration til formulering af høringssvar</w:t>
      </w:r>
    </w:p>
    <w:p w14:paraId="60DA02BB" w14:textId="77EF337F" w:rsidR="00455BF7" w:rsidRDefault="000A3BE1" w:rsidP="00455BF7">
      <w:pPr>
        <w:rPr>
          <w:rFonts w:ascii="Calibri" w:hAnsi="Calibri"/>
          <w:color w:val="2C3B58"/>
          <w:sz w:val="28"/>
          <w:szCs w:val="28"/>
        </w:rPr>
      </w:pPr>
      <w:r>
        <w:rPr>
          <w:color w:val="2C3B58"/>
          <w:sz w:val="28"/>
          <w:szCs w:val="28"/>
        </w:rPr>
        <w:t>Forslag til udmøntning af lovgivning om tilsyn i dagtilbud</w:t>
      </w:r>
    </w:p>
    <w:p w14:paraId="0B6BFCEF" w14:textId="01E14139" w:rsidR="00455BF7" w:rsidRDefault="00455BF7" w:rsidP="00455BF7">
      <w:pPr>
        <w:rPr>
          <w:color w:val="2C3B58"/>
        </w:rPr>
      </w:pPr>
      <w:r>
        <w:rPr>
          <w:color w:val="2C3B58"/>
        </w:rPr>
        <w:t xml:space="preserve">Nedenstående skema kan bruges som afsæt for jeres høringssvar. Skemaet kan bruges som hjælp til jeres drøftelse af høringsmaterialet og i formuleringen af jeres høringssvar. Spørgsmålene er vejledende og blot til inspiration. Når I skriver jeres høringssvar, kan I vælge at skrive ind i skemaet, hvis det giver mening for jer. Indhold og form på jeres høringssvar er helt frivilligt, og materialet </w:t>
      </w:r>
      <w:r w:rsidR="000A3BE1">
        <w:rPr>
          <w:color w:val="2C3B58"/>
        </w:rPr>
        <w:t xml:space="preserve">kan bruges som inspiration for dem, som ønsker det. </w:t>
      </w:r>
    </w:p>
    <w:p w14:paraId="328A4219" w14:textId="77777777" w:rsidR="00455BF7" w:rsidRDefault="00455BF7" w:rsidP="00455BF7">
      <w:pPr>
        <w:spacing w:after="0"/>
        <w:rPr>
          <w:color w:val="2C3B58"/>
        </w:rPr>
      </w:pPr>
    </w:p>
    <w:p w14:paraId="667DF09D" w14:textId="069F3042" w:rsidR="00455BF7" w:rsidRDefault="00455BF7" w:rsidP="00455BF7">
      <w:pPr>
        <w:rPr>
          <w:color w:val="2C3B58"/>
        </w:rPr>
      </w:pPr>
      <w:r>
        <w:rPr>
          <w:color w:val="2C3B58"/>
        </w:rPr>
        <w:t xml:space="preserve">Høringssvar skal indsendes </w:t>
      </w:r>
      <w:hyperlink r:id="rId10" w:history="1">
        <w:r w:rsidRPr="00644E48">
          <w:rPr>
            <w:rStyle w:val="Hyperlink"/>
          </w:rPr>
          <w:t>her</w:t>
        </w:r>
      </w:hyperlink>
      <w:r>
        <w:rPr>
          <w:color w:val="2C3B58"/>
        </w:rPr>
        <w:t xml:space="preserve"> </w:t>
      </w:r>
    </w:p>
    <w:p w14:paraId="4DE57407" w14:textId="77777777" w:rsidR="005A7E27" w:rsidRPr="00FF0EBE" w:rsidRDefault="005A7E27" w:rsidP="00D37BD8"/>
    <w:tbl>
      <w:tblPr>
        <w:tblpPr w:leftFromText="141" w:rightFromText="141" w:vertAnchor="text" w:tblpY="1"/>
        <w:tblOverlap w:val="never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670"/>
      </w:tblGrid>
      <w:tr w:rsidR="00D37BD8" w:rsidRPr="00FF0EBE" w14:paraId="375F7049" w14:textId="77777777" w:rsidTr="00A542BC">
        <w:trPr>
          <w:trHeight w:val="45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A799" w14:textId="17E34519" w:rsidR="00D37BD8" w:rsidRPr="00FF0EBE" w:rsidRDefault="0039642C" w:rsidP="00A542BC">
            <w:pPr>
              <w:spacing w:after="0" w:line="300" w:lineRule="exact"/>
              <w:rPr>
                <w:rFonts w:cstheme="minorHAnsi"/>
                <w:b/>
                <w:bCs/>
              </w:rPr>
            </w:pPr>
            <w:bookmarkStart w:id="0" w:name="_Hlk55999954"/>
            <w:r>
              <w:rPr>
                <w:rFonts w:cstheme="minorHAnsi"/>
                <w:b/>
                <w:bCs/>
              </w:rPr>
              <w:t>Uvildighed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281EF" w14:textId="7D2F86B7" w:rsidR="00D37BD8" w:rsidRPr="00FF0EBE" w:rsidRDefault="0039642C" w:rsidP="00A542BC">
            <w:pPr>
              <w:spacing w:after="0" w:line="30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Høringssvar</w:t>
            </w:r>
          </w:p>
        </w:tc>
      </w:tr>
      <w:tr w:rsidR="0039642C" w:rsidRPr="00FF0EBE" w14:paraId="30ACABF2" w14:textId="77777777" w:rsidTr="006847F0">
        <w:trPr>
          <w:trHeight w:val="45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0D98" w14:textId="5A9A2608" w:rsidR="0039642C" w:rsidRPr="001515B3" w:rsidRDefault="001515B3" w:rsidP="00A542BC">
            <w:pPr>
              <w:spacing w:after="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t>Har I bemærkninger til forslaget om</w:t>
            </w:r>
            <w:r w:rsidR="00131618">
              <w:rPr>
                <w:rFonts w:cstheme="minorHAnsi"/>
                <w:i/>
                <w:iCs/>
              </w:rPr>
              <w:t>kring</w:t>
            </w:r>
            <w:r w:rsidRPr="001515B3">
              <w:rPr>
                <w:rFonts w:cstheme="minorHAnsi"/>
                <w:i/>
                <w:iCs/>
              </w:rPr>
              <w:t xml:space="preserve"> sikring af uvildighed i tilsynet? </w:t>
            </w:r>
          </w:p>
          <w:p w14:paraId="7E8F950B" w14:textId="77777777" w:rsidR="006847F0" w:rsidRDefault="006847F0" w:rsidP="00A542BC">
            <w:pPr>
              <w:spacing w:after="0" w:line="300" w:lineRule="exact"/>
              <w:rPr>
                <w:rFonts w:cstheme="minorHAnsi"/>
                <w:sz w:val="18"/>
                <w:szCs w:val="18"/>
              </w:rPr>
            </w:pPr>
          </w:p>
          <w:p w14:paraId="72C57467" w14:textId="53D62666" w:rsidR="001515B3" w:rsidRPr="001515B3" w:rsidRDefault="001515B3" w:rsidP="00A542BC">
            <w:pPr>
              <w:spacing w:after="0" w:line="300" w:lineRule="exact"/>
              <w:rPr>
                <w:rFonts w:cstheme="minorHAnsi"/>
                <w:sz w:val="18"/>
                <w:szCs w:val="18"/>
              </w:rPr>
            </w:pPr>
            <w:r w:rsidRPr="001515B3">
              <w:rPr>
                <w:rFonts w:cstheme="minorHAnsi"/>
                <w:sz w:val="18"/>
                <w:szCs w:val="18"/>
              </w:rPr>
              <w:t>Uvildighed sikres ved at tilsynskonsulenter i forvaltningen gennemfører observationer, tilsynsmøder</w:t>
            </w:r>
            <w:r w:rsidR="00131618">
              <w:rPr>
                <w:rFonts w:cstheme="minorHAnsi"/>
                <w:sz w:val="18"/>
                <w:szCs w:val="18"/>
              </w:rPr>
              <w:t xml:space="preserve"> og udarbejder </w:t>
            </w:r>
            <w:r w:rsidRPr="001515B3">
              <w:rPr>
                <w:rFonts w:cstheme="minorHAnsi"/>
                <w:sz w:val="18"/>
                <w:szCs w:val="18"/>
              </w:rPr>
              <w:t>tilsynsrapport</w:t>
            </w:r>
            <w:r w:rsidR="00131618">
              <w:rPr>
                <w:rFonts w:cstheme="minorHAnsi"/>
                <w:sz w:val="18"/>
                <w:szCs w:val="18"/>
              </w:rPr>
              <w:t>er</w:t>
            </w:r>
            <w:r w:rsidRPr="001515B3">
              <w:rPr>
                <w:rFonts w:cstheme="minorHAnsi"/>
                <w:sz w:val="18"/>
                <w:szCs w:val="18"/>
              </w:rPr>
              <w:t xml:space="preserve"> på et ensartet og systematisk grundlag. </w:t>
            </w:r>
          </w:p>
          <w:p w14:paraId="401F5C09" w14:textId="5916775B" w:rsidR="001515B3" w:rsidRDefault="001515B3" w:rsidP="00A542BC">
            <w:pPr>
              <w:spacing w:after="0" w:line="300" w:lineRule="exact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B2" w14:textId="77777777" w:rsidR="0039642C" w:rsidRPr="00FF0EBE" w:rsidRDefault="0039642C" w:rsidP="00A542BC">
            <w:pPr>
              <w:spacing w:after="0" w:line="300" w:lineRule="exac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9642C" w:rsidRPr="00FF0EBE" w14:paraId="281B721C" w14:textId="77777777" w:rsidTr="00A542BC">
        <w:trPr>
          <w:trHeight w:val="45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754F" w14:textId="1385E5DC" w:rsidR="0039642C" w:rsidRDefault="0039642C" w:rsidP="00A542BC">
            <w:pPr>
              <w:spacing w:after="0" w:line="30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Uanmeldte observationer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2E78" w14:textId="0D41611E" w:rsidR="0039642C" w:rsidRPr="00FF0EBE" w:rsidRDefault="0039642C" w:rsidP="00A542BC">
            <w:pPr>
              <w:spacing w:after="0" w:line="300" w:lineRule="exact"/>
              <w:rPr>
                <w:rFonts w:cstheme="minorHAnsi"/>
                <w:b/>
                <w:bCs/>
                <w:color w:val="000000"/>
              </w:rPr>
            </w:pPr>
            <w:r w:rsidRPr="00FF0EBE">
              <w:rPr>
                <w:rFonts w:cstheme="minorHAnsi"/>
                <w:b/>
                <w:bCs/>
                <w:color w:val="000000"/>
              </w:rPr>
              <w:t>Høringssvar</w:t>
            </w:r>
          </w:p>
        </w:tc>
      </w:tr>
      <w:tr w:rsidR="00D37BD8" w:rsidRPr="00FF0EBE" w14:paraId="1F1C58CE" w14:textId="77777777" w:rsidTr="00A542BC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E29F" w14:textId="19664563" w:rsidR="00FE5FF2" w:rsidRPr="00B51358" w:rsidRDefault="00FE5FF2" w:rsidP="00A542BC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51358">
              <w:rPr>
                <w:rFonts w:cstheme="minorHAnsi"/>
                <w:i/>
                <w:iCs/>
                <w:sz w:val="20"/>
                <w:szCs w:val="20"/>
              </w:rPr>
              <w:t xml:space="preserve">Hvilke </w:t>
            </w:r>
            <w:r w:rsidR="001C176B" w:rsidRPr="00B51358">
              <w:rPr>
                <w:rFonts w:cstheme="minorHAnsi"/>
                <w:i/>
                <w:iCs/>
                <w:sz w:val="20"/>
                <w:szCs w:val="20"/>
              </w:rPr>
              <w:t>bemærkninger</w:t>
            </w:r>
            <w:r w:rsidRPr="00B51358">
              <w:rPr>
                <w:rFonts w:cstheme="minorHAnsi"/>
                <w:i/>
                <w:iCs/>
                <w:sz w:val="20"/>
                <w:szCs w:val="20"/>
              </w:rPr>
              <w:t xml:space="preserve"> har I til forslaget</w:t>
            </w:r>
            <w:r w:rsidR="00332129">
              <w:rPr>
                <w:rFonts w:cstheme="minorHAnsi"/>
                <w:i/>
                <w:iCs/>
                <w:sz w:val="20"/>
                <w:szCs w:val="20"/>
              </w:rPr>
              <w:t xml:space="preserve"> om</w:t>
            </w:r>
            <w:r w:rsidRPr="00B5135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0A3BE1">
              <w:rPr>
                <w:rFonts w:cstheme="minorHAnsi"/>
                <w:i/>
                <w:iCs/>
                <w:sz w:val="20"/>
                <w:szCs w:val="20"/>
              </w:rPr>
              <w:t>uanmeldte observationer</w:t>
            </w:r>
            <w:r w:rsidRPr="00B51358">
              <w:rPr>
                <w:rFonts w:cstheme="minorHAnsi"/>
                <w:i/>
                <w:iCs/>
                <w:sz w:val="20"/>
                <w:szCs w:val="20"/>
              </w:rPr>
              <w:t>, herunder</w:t>
            </w:r>
            <w:r w:rsidR="000B25E9" w:rsidRPr="00B51358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  <w:p w14:paraId="63FDDB8C" w14:textId="3BCC8931" w:rsidR="000B25E9" w:rsidRDefault="000A3BE1" w:rsidP="00A542BC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Hyppighed</w:t>
            </w:r>
          </w:p>
          <w:p w14:paraId="30B7FEF5" w14:textId="05A9194D" w:rsidR="000A3BE1" w:rsidRPr="000B25E9" w:rsidRDefault="000A3BE1" w:rsidP="00A542BC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Længde</w:t>
            </w:r>
          </w:p>
          <w:p w14:paraId="7C03262E" w14:textId="1FE56F22" w:rsidR="000B25E9" w:rsidRDefault="000A3BE1" w:rsidP="00A542BC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Indhold</w:t>
            </w:r>
          </w:p>
          <w:p w14:paraId="30D4AD66" w14:textId="6555C8FF" w:rsidR="00FE5FF2" w:rsidRDefault="000A3BE1" w:rsidP="000A3BE1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Fokus</w:t>
            </w:r>
          </w:p>
          <w:p w14:paraId="270CBE2C" w14:textId="6BB60F8E" w:rsidR="006847F0" w:rsidRDefault="006847F0" w:rsidP="000A3BE1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Uanmeldt</w:t>
            </w:r>
            <w:r w:rsidR="00131618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vs. Anmeldt</w:t>
            </w:r>
            <w:r w:rsidR="00131618">
              <w:rPr>
                <w:rFonts w:cstheme="minorHAnsi"/>
                <w:i/>
                <w:iCs/>
                <w:sz w:val="20"/>
                <w:szCs w:val="20"/>
              </w:rPr>
              <w:t>e</w:t>
            </w:r>
          </w:p>
          <w:p w14:paraId="358E895C" w14:textId="117C8F61" w:rsidR="006847F0" w:rsidRPr="000A3BE1" w:rsidRDefault="006847F0" w:rsidP="000A3BE1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Foretages af tilsynskonsulenter fra forvaltning</w:t>
            </w:r>
            <w:r w:rsidR="00131618">
              <w:rPr>
                <w:rFonts w:cstheme="minorHAnsi"/>
                <w:i/>
                <w:iCs/>
                <w:sz w:val="20"/>
                <w:szCs w:val="20"/>
              </w:rPr>
              <w:t xml:space="preserve"> med en pædagogisk indsigt</w:t>
            </w:r>
          </w:p>
          <w:p w14:paraId="2B8DCE7B" w14:textId="3AFD6D7B" w:rsidR="00440932" w:rsidRPr="00AE3B94" w:rsidRDefault="00B51358" w:rsidP="00A542BC">
            <w:pPr>
              <w:pStyle w:val="Listeafsnit"/>
              <w:numPr>
                <w:ilvl w:val="0"/>
                <w:numId w:val="1"/>
              </w:num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AE3B94">
              <w:rPr>
                <w:rFonts w:cstheme="minorHAnsi"/>
                <w:i/>
                <w:iCs/>
                <w:sz w:val="20"/>
                <w:szCs w:val="20"/>
              </w:rPr>
              <w:t>Andet / Yderligere</w:t>
            </w:r>
          </w:p>
          <w:p w14:paraId="738EC428" w14:textId="6747E26D" w:rsidR="00E324D1" w:rsidRPr="00332129" w:rsidRDefault="000A3BE1" w:rsidP="00A542BC">
            <w:pPr>
              <w:spacing w:after="20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Forslaget lægger op til uanmeldte observationer i alle </w:t>
            </w:r>
            <w:r w:rsidR="00131618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agtilbudsafdelinger</w:t>
            </w:r>
            <w:r w:rsidR="00497B07">
              <w:rPr>
                <w:rFonts w:cstheme="minorHAnsi"/>
                <w:sz w:val="20"/>
                <w:szCs w:val="20"/>
              </w:rPr>
              <w:t>, dagplejehjem og legestuer</w:t>
            </w:r>
            <w:r>
              <w:rPr>
                <w:rFonts w:cstheme="minorHAnsi"/>
                <w:sz w:val="20"/>
                <w:szCs w:val="20"/>
              </w:rPr>
              <w:t xml:space="preserve"> hvert 4. år. Observationen har en varighed af 3 timer</w:t>
            </w:r>
            <w:r w:rsidR="00497B07">
              <w:rPr>
                <w:rFonts w:cstheme="minorHAnsi"/>
                <w:sz w:val="20"/>
                <w:szCs w:val="20"/>
              </w:rPr>
              <w:t xml:space="preserve"> i </w:t>
            </w:r>
            <w:r w:rsidR="00497B07">
              <w:rPr>
                <w:rFonts w:cstheme="minorHAnsi"/>
                <w:sz w:val="20"/>
                <w:szCs w:val="20"/>
              </w:rPr>
              <w:lastRenderedPageBreak/>
              <w:t>dagtilbudsafdelinger og legestuer og 2 timer i dagplejehjem. Observatione</w:t>
            </w:r>
            <w:r w:rsidR="00131618">
              <w:rPr>
                <w:rFonts w:cstheme="minorHAnsi"/>
                <w:sz w:val="20"/>
                <w:szCs w:val="20"/>
              </w:rPr>
              <w:t xml:space="preserve">r </w:t>
            </w:r>
            <w:r>
              <w:rPr>
                <w:rFonts w:cstheme="minorHAnsi"/>
                <w:sz w:val="20"/>
                <w:szCs w:val="20"/>
              </w:rPr>
              <w:t>tager afsæt i et ensartet, systematisk, forskningsbaseret redskab, der har fokus på de pædagogiske læringsmiljøer med afsæt i det pædagogiske grundlag. Observationerne udføres af tilsynskonsulenter fra forvaltningen</w:t>
            </w:r>
            <w:r w:rsidR="00131618">
              <w:rPr>
                <w:rFonts w:cstheme="minorHAnsi"/>
                <w:sz w:val="20"/>
                <w:szCs w:val="20"/>
              </w:rPr>
              <w:t xml:space="preserve"> med pædagogisk indsigt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6C69" w14:textId="77777777" w:rsidR="00D37BD8" w:rsidRDefault="00D37BD8" w:rsidP="00A542BC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  <w:p w14:paraId="47082911" w14:textId="1427B62E" w:rsidR="00522119" w:rsidRPr="00FF0EBE" w:rsidRDefault="00522119" w:rsidP="00A542BC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  <w:tr w:rsidR="00D37BD8" w:rsidRPr="00FF0EBE" w14:paraId="6F7B77FC" w14:textId="77777777" w:rsidTr="00A542BC">
        <w:trPr>
          <w:trHeight w:val="45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9255" w14:textId="0BEE4F37" w:rsidR="00D37BD8" w:rsidRPr="00FF0EBE" w:rsidRDefault="000A3BE1" w:rsidP="00A542BC">
            <w:pPr>
              <w:spacing w:after="0" w:line="30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Lokale observationer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82E5" w14:textId="275DD696" w:rsidR="00D37BD8" w:rsidRPr="00FF0EBE" w:rsidRDefault="00D37BD8" w:rsidP="00A542BC">
            <w:pPr>
              <w:spacing w:after="0" w:line="300" w:lineRule="exact"/>
              <w:rPr>
                <w:rFonts w:cstheme="minorHAnsi"/>
                <w:color w:val="000000"/>
              </w:rPr>
            </w:pPr>
            <w:r w:rsidRPr="00FF0EBE">
              <w:rPr>
                <w:rFonts w:cstheme="minorHAnsi"/>
                <w:b/>
                <w:bCs/>
                <w:color w:val="000000"/>
              </w:rPr>
              <w:t>Høringssvar</w:t>
            </w:r>
          </w:p>
        </w:tc>
      </w:tr>
      <w:tr w:rsidR="00D37BD8" w:rsidRPr="00FF0EBE" w14:paraId="45772DD8" w14:textId="77777777" w:rsidTr="00A542B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36C8" w14:textId="414D9E09" w:rsidR="00A347ED" w:rsidRDefault="00A347ED" w:rsidP="00A542BC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51358">
              <w:rPr>
                <w:rFonts w:cstheme="minorHAnsi"/>
                <w:i/>
                <w:iCs/>
                <w:sz w:val="20"/>
                <w:szCs w:val="20"/>
              </w:rPr>
              <w:t xml:space="preserve">Hvilke bemærkninger har I til forslaget om </w:t>
            </w:r>
            <w:r w:rsidR="000A3BE1">
              <w:rPr>
                <w:rFonts w:cstheme="minorHAnsi"/>
                <w:i/>
                <w:iCs/>
                <w:sz w:val="20"/>
                <w:szCs w:val="20"/>
              </w:rPr>
              <w:t>lokale observationer</w:t>
            </w:r>
            <w:r w:rsidRPr="00B51358">
              <w:rPr>
                <w:rFonts w:cstheme="minorHAnsi"/>
                <w:i/>
                <w:iCs/>
                <w:sz w:val="20"/>
                <w:szCs w:val="20"/>
              </w:rPr>
              <w:t>, herunder:</w:t>
            </w:r>
          </w:p>
          <w:p w14:paraId="40417842" w14:textId="77777777" w:rsidR="000A3BE1" w:rsidRDefault="000A3BE1" w:rsidP="000A3BE1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Hyppighed</w:t>
            </w:r>
          </w:p>
          <w:p w14:paraId="2AAF6028" w14:textId="77777777" w:rsidR="000A3BE1" w:rsidRPr="000B25E9" w:rsidRDefault="000A3BE1" w:rsidP="000A3BE1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Længde</w:t>
            </w:r>
          </w:p>
          <w:p w14:paraId="2508B2C1" w14:textId="77777777" w:rsidR="000A3BE1" w:rsidRDefault="000A3BE1" w:rsidP="000A3BE1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Indhold</w:t>
            </w:r>
          </w:p>
          <w:p w14:paraId="59BE4FE2" w14:textId="77777777" w:rsidR="000A3BE1" w:rsidRPr="000A3BE1" w:rsidRDefault="000A3BE1" w:rsidP="000A3BE1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Fokus</w:t>
            </w:r>
          </w:p>
          <w:p w14:paraId="5AF90051" w14:textId="118764B5" w:rsidR="000A3BE1" w:rsidRPr="000A3BE1" w:rsidRDefault="000A3BE1" w:rsidP="000A3BE1">
            <w:pPr>
              <w:pStyle w:val="Listeafsnit"/>
              <w:numPr>
                <w:ilvl w:val="0"/>
                <w:numId w:val="1"/>
              </w:num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AE3B94">
              <w:rPr>
                <w:rFonts w:cstheme="minorHAnsi"/>
                <w:i/>
                <w:iCs/>
                <w:sz w:val="20"/>
                <w:szCs w:val="20"/>
              </w:rPr>
              <w:t>Andet / Yderligere</w:t>
            </w:r>
          </w:p>
          <w:p w14:paraId="29F6246C" w14:textId="1AB2FEA1" w:rsidR="00455BF7" w:rsidRPr="000A3BE1" w:rsidRDefault="000A3BE1" w:rsidP="000A3BE1">
            <w:pPr>
              <w:spacing w:after="200" w:line="240" w:lineRule="auto"/>
              <w:rPr>
                <w:rFonts w:cstheme="minorHAnsi"/>
                <w:sz w:val="20"/>
                <w:szCs w:val="20"/>
              </w:rPr>
            </w:pPr>
            <w:r w:rsidRPr="000A3BE1">
              <w:rPr>
                <w:rFonts w:cstheme="minorHAnsi"/>
                <w:sz w:val="20"/>
                <w:szCs w:val="20"/>
              </w:rPr>
              <w:t>Forslaget lægger op til, at der hvert 4. år – og løbende – foretages observationer</w:t>
            </w:r>
            <w:r w:rsidR="00332129">
              <w:rPr>
                <w:rFonts w:cstheme="minorHAnsi"/>
                <w:sz w:val="20"/>
                <w:szCs w:val="20"/>
              </w:rPr>
              <w:t xml:space="preserve"> </w:t>
            </w:r>
            <w:r w:rsidR="00131618">
              <w:rPr>
                <w:rFonts w:cstheme="minorHAnsi"/>
                <w:sz w:val="20"/>
                <w:szCs w:val="20"/>
              </w:rPr>
              <w:t xml:space="preserve">i </w:t>
            </w:r>
            <w:r w:rsidR="00332129">
              <w:rPr>
                <w:rFonts w:cstheme="minorHAnsi"/>
                <w:sz w:val="20"/>
                <w:szCs w:val="20"/>
              </w:rPr>
              <w:t>læringsmiljøerne</w:t>
            </w:r>
            <w:r w:rsidRPr="000A3BE1">
              <w:rPr>
                <w:rFonts w:cstheme="minorHAnsi"/>
                <w:sz w:val="20"/>
                <w:szCs w:val="20"/>
              </w:rPr>
              <w:t xml:space="preserve"> af de lokale ledere</w:t>
            </w:r>
            <w:r w:rsidR="00332129">
              <w:rPr>
                <w:rFonts w:cstheme="minorHAnsi"/>
                <w:sz w:val="20"/>
                <w:szCs w:val="20"/>
              </w:rPr>
              <w:t xml:space="preserve"> og medarbejdere</w:t>
            </w:r>
            <w:r w:rsidRPr="000A3BE1">
              <w:rPr>
                <w:rFonts w:cstheme="minorHAnsi"/>
                <w:sz w:val="20"/>
                <w:szCs w:val="20"/>
              </w:rPr>
              <w:t>. De lokale observationer lægger</w:t>
            </w:r>
            <w:r w:rsidR="006847F0">
              <w:rPr>
                <w:rFonts w:cstheme="minorHAnsi"/>
                <w:sz w:val="20"/>
                <w:szCs w:val="20"/>
              </w:rPr>
              <w:t xml:space="preserve"> sig</w:t>
            </w:r>
            <w:r w:rsidRPr="000A3BE1">
              <w:rPr>
                <w:rFonts w:cstheme="minorHAnsi"/>
                <w:sz w:val="20"/>
                <w:szCs w:val="20"/>
              </w:rPr>
              <w:t xml:space="preserve"> </w:t>
            </w:r>
            <w:r w:rsidR="00332129">
              <w:rPr>
                <w:rFonts w:cstheme="minorHAnsi"/>
                <w:sz w:val="20"/>
                <w:szCs w:val="20"/>
              </w:rPr>
              <w:t xml:space="preserve">op ad de uvildige observationer, som foretages af tilsynskonsulenter, i </w:t>
            </w:r>
            <w:r w:rsidRPr="000A3BE1">
              <w:rPr>
                <w:rFonts w:cstheme="minorHAnsi"/>
                <w:sz w:val="20"/>
                <w:szCs w:val="20"/>
              </w:rPr>
              <w:t>metode og</w:t>
            </w:r>
            <w:r w:rsidR="006847F0">
              <w:rPr>
                <w:rFonts w:cstheme="minorHAnsi"/>
                <w:sz w:val="20"/>
                <w:szCs w:val="20"/>
              </w:rPr>
              <w:t xml:space="preserve"> </w:t>
            </w:r>
            <w:r w:rsidR="00332129">
              <w:rPr>
                <w:rFonts w:cstheme="minorHAnsi"/>
                <w:sz w:val="20"/>
                <w:szCs w:val="20"/>
              </w:rPr>
              <w:t>indhold</w:t>
            </w:r>
            <w:r w:rsidRPr="000A3BE1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16B4" w14:textId="77777777" w:rsidR="00D37BD8" w:rsidRPr="00FF0EBE" w:rsidRDefault="00D37BD8" w:rsidP="00A542BC">
            <w:pPr>
              <w:spacing w:after="200" w:line="300" w:lineRule="exact"/>
              <w:rPr>
                <w:rFonts w:cstheme="minorHAnsi"/>
              </w:rPr>
            </w:pPr>
          </w:p>
          <w:p w14:paraId="49D3DE91" w14:textId="77777777" w:rsidR="00D37BD8" w:rsidRPr="00FF0EBE" w:rsidRDefault="00D37BD8" w:rsidP="00A542BC">
            <w:pPr>
              <w:spacing w:after="200" w:line="300" w:lineRule="exact"/>
              <w:rPr>
                <w:rFonts w:cstheme="minorHAnsi"/>
              </w:rPr>
            </w:pPr>
          </w:p>
          <w:p w14:paraId="600E3F15" w14:textId="6A9201BD" w:rsidR="00D37BD8" w:rsidRPr="00FF0EBE" w:rsidRDefault="00D37BD8" w:rsidP="00A542BC">
            <w:pPr>
              <w:spacing w:after="200" w:line="300" w:lineRule="exact"/>
              <w:rPr>
                <w:rFonts w:cstheme="minorHAnsi"/>
              </w:rPr>
            </w:pPr>
          </w:p>
          <w:p w14:paraId="1D9703BD" w14:textId="77777777" w:rsidR="00D37BD8" w:rsidRPr="00FF0EBE" w:rsidRDefault="00D37BD8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D37BD8" w:rsidRPr="00FF0EBE" w14:paraId="47970280" w14:textId="77777777" w:rsidTr="00A542B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9C8D" w14:textId="5C420BC2" w:rsidR="00D37BD8" w:rsidRPr="00FF0EBE" w:rsidRDefault="000A3BE1" w:rsidP="00A542BC">
            <w:pPr>
              <w:spacing w:after="0" w:line="30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Anmeldte tilsynsmøder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81F9" w14:textId="77777777" w:rsidR="00D37BD8" w:rsidRPr="00FF0EBE" w:rsidRDefault="00D37BD8" w:rsidP="00A542BC">
            <w:pPr>
              <w:spacing w:after="0" w:line="300" w:lineRule="exact"/>
              <w:rPr>
                <w:rFonts w:cstheme="minorHAnsi"/>
              </w:rPr>
            </w:pPr>
            <w:r w:rsidRPr="00FF0EBE">
              <w:rPr>
                <w:rFonts w:cstheme="minorHAnsi"/>
                <w:b/>
                <w:bCs/>
                <w:color w:val="000000"/>
              </w:rPr>
              <w:t>Høringssvar</w:t>
            </w:r>
          </w:p>
        </w:tc>
      </w:tr>
      <w:tr w:rsidR="00D37BD8" w:rsidRPr="00FF0EBE" w14:paraId="50EF6974" w14:textId="77777777" w:rsidTr="00A542B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29B1" w14:textId="123C628F" w:rsidR="009E3EF4" w:rsidRPr="000A3BE1" w:rsidRDefault="00F06AF4" w:rsidP="000A3BE1">
            <w:pPr>
              <w:spacing w:after="20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51358">
              <w:rPr>
                <w:rFonts w:cstheme="minorHAnsi"/>
                <w:i/>
                <w:iCs/>
                <w:sz w:val="20"/>
                <w:szCs w:val="20"/>
              </w:rPr>
              <w:t>Hvilke bemærkninger har I til</w:t>
            </w:r>
            <w:r w:rsidR="000A3BE1">
              <w:rPr>
                <w:rFonts w:cstheme="minorHAnsi"/>
                <w:i/>
                <w:iCs/>
                <w:sz w:val="20"/>
                <w:szCs w:val="20"/>
              </w:rPr>
              <w:t xml:space="preserve"> de anmeldte tilsynsmøder?</w:t>
            </w:r>
          </w:p>
          <w:p w14:paraId="57613D9D" w14:textId="63CED27F" w:rsidR="00E324D1" w:rsidRPr="006639D8" w:rsidRDefault="000A3BE1" w:rsidP="00A542BC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Hyppighed </w:t>
            </w:r>
          </w:p>
          <w:p w14:paraId="54735B62" w14:textId="77777777" w:rsidR="000A3BE1" w:rsidRDefault="000A3BE1" w:rsidP="00A542BC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Varighed</w:t>
            </w:r>
          </w:p>
          <w:p w14:paraId="182B6E83" w14:textId="77777777" w:rsidR="000A3BE1" w:rsidRDefault="000A3BE1" w:rsidP="00A542BC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Indhold</w:t>
            </w:r>
          </w:p>
          <w:p w14:paraId="073E4522" w14:textId="77777777" w:rsidR="000A3BE1" w:rsidRDefault="000A3BE1" w:rsidP="00A542BC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Deltagerkreds</w:t>
            </w:r>
          </w:p>
          <w:p w14:paraId="79CB8A59" w14:textId="77777777" w:rsidR="00543A7B" w:rsidRPr="000A3BE1" w:rsidRDefault="000A3BE1" w:rsidP="000A3BE1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Andet</w:t>
            </w:r>
          </w:p>
          <w:p w14:paraId="7A63B31B" w14:textId="0C10D49F" w:rsidR="000A3BE1" w:rsidRPr="000A3BE1" w:rsidRDefault="000A3BE1" w:rsidP="00783743">
            <w:pPr>
              <w:spacing w:after="200" w:line="240" w:lineRule="auto"/>
              <w:rPr>
                <w:rFonts w:cstheme="minorHAnsi"/>
                <w:sz w:val="20"/>
                <w:szCs w:val="20"/>
              </w:rPr>
            </w:pPr>
            <w:r w:rsidRPr="00783743">
              <w:rPr>
                <w:rFonts w:cstheme="minorHAnsi"/>
                <w:sz w:val="18"/>
                <w:szCs w:val="18"/>
              </w:rPr>
              <w:t>Forslaget lægger op til tilsynsmøder af 3 timers varighed i alle dagtilbudsafdelinger</w:t>
            </w:r>
            <w:r w:rsidR="00497B07" w:rsidRPr="00783743">
              <w:rPr>
                <w:rFonts w:cstheme="minorHAnsi"/>
                <w:sz w:val="18"/>
                <w:szCs w:val="18"/>
              </w:rPr>
              <w:t xml:space="preserve"> og dagplejeafdeling</w:t>
            </w:r>
            <w:r w:rsidR="00131618">
              <w:rPr>
                <w:rFonts w:cstheme="minorHAnsi"/>
                <w:sz w:val="18"/>
                <w:szCs w:val="18"/>
              </w:rPr>
              <w:t>er</w:t>
            </w:r>
            <w:r w:rsidRPr="00783743">
              <w:rPr>
                <w:rFonts w:cstheme="minorHAnsi"/>
                <w:sz w:val="18"/>
                <w:szCs w:val="18"/>
              </w:rPr>
              <w:t xml:space="preserve"> hvert andet år. Deltagerne på mødet er dagtilbudslederen, den pædagogiske leder, tilsynskonsulenten, repræsentant fra forældrerådet og evt. medarbejderrepræsentanter. Mødet følger en fast systematik og tager afsæt i vurderingen af kvaliteten fra observationen og andre forhold, som </w:t>
            </w:r>
            <w:r w:rsidR="00332129" w:rsidRPr="00783743">
              <w:rPr>
                <w:rFonts w:cstheme="minorHAnsi"/>
                <w:sz w:val="18"/>
                <w:szCs w:val="18"/>
              </w:rPr>
              <w:t>h</w:t>
            </w:r>
            <w:r w:rsidRPr="00783743">
              <w:rPr>
                <w:rFonts w:cstheme="minorHAnsi"/>
                <w:sz w:val="18"/>
                <w:szCs w:val="18"/>
              </w:rPr>
              <w:t>ar betydning for kvaliteten af læringsmiljøerne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0021" w14:textId="77777777" w:rsidR="00D37BD8" w:rsidRPr="00FF0EBE" w:rsidRDefault="00D37BD8" w:rsidP="00A542BC">
            <w:pPr>
              <w:spacing w:after="200" w:line="300" w:lineRule="exact"/>
              <w:rPr>
                <w:rFonts w:cstheme="minorHAnsi"/>
              </w:rPr>
            </w:pPr>
          </w:p>
          <w:p w14:paraId="35A0CC6D" w14:textId="77777777" w:rsidR="00D37BD8" w:rsidRPr="00FF0EBE" w:rsidRDefault="00D37BD8" w:rsidP="00A542BC">
            <w:pPr>
              <w:spacing w:after="200" w:line="300" w:lineRule="exact"/>
              <w:rPr>
                <w:rFonts w:cstheme="minorHAnsi"/>
              </w:rPr>
            </w:pPr>
          </w:p>
          <w:p w14:paraId="74CF54A6" w14:textId="0637718A" w:rsidR="00D37BD8" w:rsidRPr="00FF0EBE" w:rsidRDefault="00D37BD8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A7201A" w:rsidRPr="00FF0EBE" w14:paraId="30CE22BD" w14:textId="77777777" w:rsidTr="00A542BC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B41F" w14:textId="65067A64" w:rsidR="00A7201A" w:rsidRPr="00FF0EBE" w:rsidRDefault="000A3BE1" w:rsidP="00A542BC">
            <w:pPr>
              <w:spacing w:after="0" w:line="30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Tilsynsrapporten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E9B2" w14:textId="74F2DB8A" w:rsidR="00A7201A" w:rsidRPr="00FF0EBE" w:rsidRDefault="00A872C2" w:rsidP="00A542BC">
            <w:pPr>
              <w:spacing w:after="0" w:line="300" w:lineRule="exac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Høringssvar</w:t>
            </w:r>
          </w:p>
        </w:tc>
      </w:tr>
      <w:tr w:rsidR="00A7201A" w:rsidRPr="00FF0EBE" w14:paraId="30214340" w14:textId="77777777" w:rsidTr="00A542BC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E6A1" w14:textId="77777777" w:rsidR="00497B07" w:rsidRPr="00783743" w:rsidRDefault="004F72EB" w:rsidP="00A542BC">
            <w:pPr>
              <w:spacing w:after="200" w:line="240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783743">
              <w:rPr>
                <w:rFonts w:cstheme="minorHAnsi"/>
                <w:i/>
                <w:iCs/>
                <w:sz w:val="18"/>
                <w:szCs w:val="18"/>
              </w:rPr>
              <w:t>Hvilke bemærkninger har I til</w:t>
            </w:r>
            <w:r w:rsidR="00497B07" w:rsidRPr="00783743">
              <w:rPr>
                <w:rFonts w:cstheme="minorHAnsi"/>
                <w:i/>
                <w:iCs/>
                <w:sz w:val="18"/>
                <w:szCs w:val="18"/>
              </w:rPr>
              <w:t xml:space="preserve"> forslaget om tilsynsrapporter?</w:t>
            </w:r>
          </w:p>
          <w:p w14:paraId="38BFB91A" w14:textId="09DE91A6" w:rsidR="00497B07" w:rsidRPr="00783743" w:rsidRDefault="00497B07" w:rsidP="00497B07">
            <w:pPr>
              <w:pStyle w:val="Listeafsnit"/>
              <w:numPr>
                <w:ilvl w:val="0"/>
                <w:numId w:val="5"/>
              </w:numPr>
              <w:spacing w:after="200" w:line="240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783743">
              <w:rPr>
                <w:rFonts w:cstheme="minorHAnsi"/>
                <w:i/>
                <w:iCs/>
                <w:sz w:val="18"/>
                <w:szCs w:val="18"/>
              </w:rPr>
              <w:t>Form</w:t>
            </w:r>
          </w:p>
          <w:p w14:paraId="3FE7F5B7" w14:textId="2A5E4F21" w:rsidR="00497B07" w:rsidRPr="00783743" w:rsidRDefault="00497B07" w:rsidP="00497B07">
            <w:pPr>
              <w:pStyle w:val="Listeafsnit"/>
              <w:numPr>
                <w:ilvl w:val="0"/>
                <w:numId w:val="5"/>
              </w:numPr>
              <w:spacing w:after="200" w:line="240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783743">
              <w:rPr>
                <w:rFonts w:cstheme="minorHAnsi"/>
                <w:i/>
                <w:iCs/>
                <w:sz w:val="18"/>
                <w:szCs w:val="18"/>
              </w:rPr>
              <w:t>Indhold</w:t>
            </w:r>
          </w:p>
          <w:p w14:paraId="41A33565" w14:textId="44A76325" w:rsidR="00A933B6" w:rsidRPr="00783743" w:rsidRDefault="00497B07" w:rsidP="00783743">
            <w:pPr>
              <w:spacing w:after="200" w:line="240" w:lineRule="auto"/>
              <w:rPr>
                <w:rFonts w:cstheme="minorHAnsi"/>
                <w:sz w:val="18"/>
                <w:szCs w:val="18"/>
              </w:rPr>
            </w:pPr>
            <w:r w:rsidRPr="00783743">
              <w:rPr>
                <w:rFonts w:cstheme="minorHAnsi"/>
                <w:sz w:val="18"/>
                <w:szCs w:val="18"/>
              </w:rPr>
              <w:t>Tilsynskonsulenten udarbejder en tilsynsrapport for hver dagtilbudsafdeling hvert andet år. Tilsynsrapporten indeholder konklusioner om vurderingen af kvaliteten i den enkelte afdeling, anbefalinger til tiltag på baggrund af tilsynsmødet, samt andre forhold som har betydning for kvaliteten i afdelingen. Tilsynsrapporten offentliggøres på dagtilbuddets hjemmeside. Der udarbejdes en samlet rapport for alle kommunale dagplejere hvert andet år, som offentliggøres på kommunens hjemmeside samt i de enkelte dagplejehjem.</w:t>
            </w:r>
            <w:r w:rsidR="00332129" w:rsidRPr="00783743">
              <w:rPr>
                <w:rFonts w:cstheme="minorHAnsi"/>
                <w:sz w:val="18"/>
                <w:szCs w:val="18"/>
              </w:rPr>
              <w:t xml:space="preserve"> I forbindelse med skærpet tilsyn ved en alvorlig bekymring afsluttes forløbet med en ny tilsynsrapport.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4BEB" w14:textId="006BBCA4" w:rsidR="00A7201A" w:rsidRPr="00FF0EBE" w:rsidRDefault="00A7201A" w:rsidP="00A542BC">
            <w:pPr>
              <w:spacing w:after="200" w:line="300" w:lineRule="exact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D37BD8" w:rsidRPr="00FF0EBE" w14:paraId="2878D96A" w14:textId="77777777" w:rsidTr="00A542BC">
        <w:trPr>
          <w:trHeight w:val="45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5871" w14:textId="28CF5A79" w:rsidR="00D37BD8" w:rsidRPr="00FF0EBE" w:rsidRDefault="00497B07" w:rsidP="00A542BC">
            <w:pPr>
              <w:spacing w:after="0" w:line="30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Dagtilbudsbestyrelsen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9D9A" w14:textId="2DDD7DAC" w:rsidR="00D37BD8" w:rsidRPr="00FF0EBE" w:rsidRDefault="00D37BD8" w:rsidP="00A542BC">
            <w:pPr>
              <w:spacing w:after="0" w:line="300" w:lineRule="exact"/>
              <w:rPr>
                <w:rFonts w:cstheme="minorHAnsi"/>
              </w:rPr>
            </w:pPr>
            <w:r w:rsidRPr="00FF0EBE">
              <w:rPr>
                <w:rFonts w:cstheme="minorHAnsi"/>
                <w:b/>
                <w:bCs/>
                <w:color w:val="000000"/>
              </w:rPr>
              <w:t>Høringssvar</w:t>
            </w:r>
            <w:r>
              <w:rPr>
                <w:rFonts w:cstheme="minorHAnsi"/>
                <w:b/>
                <w:bCs/>
                <w:color w:val="000000"/>
              </w:rPr>
              <w:t>:</w:t>
            </w:r>
          </w:p>
        </w:tc>
      </w:tr>
      <w:tr w:rsidR="00D37BD8" w:rsidRPr="00793CD4" w14:paraId="71F899FB" w14:textId="77777777" w:rsidTr="00497B07"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8163" w14:textId="67A0F21C" w:rsidR="00D37BD8" w:rsidRPr="001515B3" w:rsidRDefault="00497B07" w:rsidP="00A542BC">
            <w:pPr>
              <w:spacing w:after="20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t>Hvilke bemærkninger har I til inddragelse af dagtilbudsbestyrelsen</w:t>
            </w:r>
            <w:r w:rsidR="00D37BD8" w:rsidRPr="001515B3">
              <w:rPr>
                <w:rFonts w:cstheme="minorHAnsi"/>
                <w:i/>
                <w:iCs/>
              </w:rPr>
              <w:t>:</w:t>
            </w:r>
          </w:p>
          <w:p w14:paraId="247515DC" w14:textId="52F28A44" w:rsidR="00497B07" w:rsidRPr="001515B3" w:rsidRDefault="00497B07" w:rsidP="00497B07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t>Hyppighed</w:t>
            </w:r>
          </w:p>
          <w:p w14:paraId="7BC20CF9" w14:textId="27CAE35E" w:rsidR="00497B07" w:rsidRPr="001515B3" w:rsidRDefault="00497B07" w:rsidP="00497B07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t xml:space="preserve">Indhold </w:t>
            </w:r>
          </w:p>
          <w:p w14:paraId="2D8161AB" w14:textId="6A8345E4" w:rsidR="00497B07" w:rsidRPr="001515B3" w:rsidRDefault="00497B07" w:rsidP="00497B07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t>Form</w:t>
            </w:r>
          </w:p>
          <w:p w14:paraId="1C25908E" w14:textId="58CDD656" w:rsidR="00D37BD8" w:rsidRPr="00783743" w:rsidRDefault="00497B07" w:rsidP="001515B3">
            <w:pPr>
              <w:spacing w:after="200" w:line="240" w:lineRule="auto"/>
              <w:rPr>
                <w:rFonts w:cstheme="minorHAnsi"/>
                <w:sz w:val="18"/>
                <w:szCs w:val="18"/>
              </w:rPr>
            </w:pPr>
            <w:r w:rsidRPr="00783743">
              <w:rPr>
                <w:rFonts w:cstheme="minorHAnsi"/>
                <w:sz w:val="18"/>
                <w:szCs w:val="18"/>
              </w:rPr>
              <w:t>Dagtilbudsbestyrelsen orienteres om tilsynet i dagtilbuddet én gang hvert andet år af tilsynskonsulenten.</w:t>
            </w:r>
          </w:p>
          <w:p w14:paraId="3BDAFFFD" w14:textId="29294EC8" w:rsidR="00D37BD8" w:rsidRPr="00783743" w:rsidRDefault="00497B07" w:rsidP="001515B3">
            <w:pPr>
              <w:spacing w:after="200" w:line="240" w:lineRule="auto"/>
              <w:rPr>
                <w:rFonts w:cstheme="minorHAnsi"/>
                <w:sz w:val="18"/>
                <w:szCs w:val="18"/>
              </w:rPr>
            </w:pPr>
            <w:r w:rsidRPr="00783743">
              <w:rPr>
                <w:rFonts w:cstheme="minorHAnsi"/>
                <w:sz w:val="18"/>
                <w:szCs w:val="18"/>
              </w:rPr>
              <w:t>Derudover orienteres dagtilbudsbestyrelsen ved alvorlige bekymringer, som giver anledning til udarbejdelse af en handleplan. Dagtilbudsbestyrelsen får mulighed for at kommentere handleplanen. Handleplanen skal godkendes af Børn og Unge-chefen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5AD6" w14:textId="450F8079" w:rsidR="00D37BD8" w:rsidRPr="00793CD4" w:rsidRDefault="00D37BD8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497B07" w:rsidRPr="00793CD4" w14:paraId="1F0368F7" w14:textId="77777777" w:rsidTr="00332129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164D" w14:textId="5F8A9EE1" w:rsidR="00497B07" w:rsidRDefault="0039642C" w:rsidP="00A542BC">
            <w:pPr>
              <w:spacing w:after="200" w:line="300" w:lineRule="exact"/>
              <w:rPr>
                <w:rFonts w:cstheme="minorHAnsi"/>
              </w:rPr>
            </w:pPr>
            <w:r>
              <w:rPr>
                <w:rFonts w:cstheme="minorHAnsi"/>
              </w:rPr>
              <w:t>Skærpet tilsyn ved bekymring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7E5C" w14:textId="77777777" w:rsidR="00497B07" w:rsidRPr="00793CD4" w:rsidRDefault="00497B07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497B07" w:rsidRPr="00793CD4" w14:paraId="01C2907C" w14:textId="77777777" w:rsidTr="00497B07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B4A6" w14:textId="10DC1A24" w:rsidR="00497B07" w:rsidRPr="00332129" w:rsidRDefault="00332129" w:rsidP="00A542BC">
            <w:pPr>
              <w:spacing w:after="200" w:line="300" w:lineRule="exact"/>
              <w:rPr>
                <w:rFonts w:cstheme="minorHAnsi"/>
                <w:i/>
                <w:iCs/>
              </w:rPr>
            </w:pPr>
            <w:r w:rsidRPr="00332129">
              <w:rPr>
                <w:rFonts w:cstheme="minorHAnsi"/>
                <w:i/>
                <w:iCs/>
              </w:rPr>
              <w:t>Hvilke bemærkninger har I til forslag om procedure ved skærpet tilsyn ved en bekymring?</w:t>
            </w:r>
          </w:p>
          <w:p w14:paraId="725D77EC" w14:textId="4933E572" w:rsidR="00332129" w:rsidRPr="001515B3" w:rsidRDefault="00332129" w:rsidP="001515B3">
            <w:pPr>
              <w:pStyle w:val="Listeafsnit"/>
              <w:numPr>
                <w:ilvl w:val="0"/>
                <w:numId w:val="6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t>Redegørelse fra ledelse</w:t>
            </w:r>
          </w:p>
          <w:p w14:paraId="66F625DF" w14:textId="24D4803C" w:rsidR="00332129" w:rsidRPr="001515B3" w:rsidRDefault="00332129" w:rsidP="001515B3">
            <w:pPr>
              <w:pStyle w:val="Listeafsnit"/>
              <w:numPr>
                <w:ilvl w:val="0"/>
                <w:numId w:val="6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t xml:space="preserve">Bemærkninger fra forældreråd </w:t>
            </w:r>
          </w:p>
          <w:p w14:paraId="0706F9EC" w14:textId="482A2629" w:rsidR="00332129" w:rsidRPr="001515B3" w:rsidRDefault="00332129" w:rsidP="001515B3">
            <w:pPr>
              <w:pStyle w:val="Listeafsnit"/>
              <w:numPr>
                <w:ilvl w:val="0"/>
                <w:numId w:val="6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lastRenderedPageBreak/>
              <w:t>Tilsynsmøde</w:t>
            </w:r>
          </w:p>
          <w:p w14:paraId="2294A70B" w14:textId="2CDBCAFC" w:rsidR="00332129" w:rsidRDefault="00332129" w:rsidP="001515B3">
            <w:pPr>
              <w:spacing w:after="200" w:line="240" w:lineRule="auto"/>
              <w:rPr>
                <w:rFonts w:cstheme="minorHAnsi"/>
              </w:rPr>
            </w:pPr>
            <w:r w:rsidRPr="001515B3">
              <w:rPr>
                <w:rFonts w:cstheme="minorHAnsi"/>
                <w:sz w:val="18"/>
                <w:szCs w:val="18"/>
              </w:rPr>
              <w:t>Ved forhold der giver anledning til bekymring indhentes redegørelse fra ledelse og forældreråd. Børn og Unge-chef, tilsynskonsulent og lokal ledelse aftaler tiltag</w:t>
            </w:r>
            <w:r>
              <w:rPr>
                <w:rFonts w:cstheme="minorHAnsi"/>
              </w:rPr>
              <w:t>.</w:t>
            </w:r>
          </w:p>
          <w:p w14:paraId="74826118" w14:textId="31AE7414" w:rsidR="00332129" w:rsidRPr="001515B3" w:rsidRDefault="00332129" w:rsidP="001515B3">
            <w:pPr>
              <w:spacing w:after="200" w:line="240" w:lineRule="auto"/>
              <w:rPr>
                <w:rFonts w:cstheme="minorHAnsi"/>
                <w:sz w:val="18"/>
                <w:szCs w:val="18"/>
              </w:rPr>
            </w:pPr>
            <w:r w:rsidRPr="001515B3">
              <w:rPr>
                <w:rFonts w:cstheme="minorHAnsi"/>
                <w:sz w:val="18"/>
                <w:szCs w:val="18"/>
              </w:rPr>
              <w:t xml:space="preserve">Der følges efterfølgende op i ledelseslinjen.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D5EC" w14:textId="1353C420" w:rsidR="00497B07" w:rsidRPr="00793CD4" w:rsidRDefault="00497B07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497B07" w:rsidRPr="00793CD4" w14:paraId="45734887" w14:textId="77777777" w:rsidTr="00783743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610D" w14:textId="79B57BBA" w:rsidR="00497B07" w:rsidRDefault="0039642C" w:rsidP="00A542BC">
            <w:pPr>
              <w:spacing w:after="200" w:line="300" w:lineRule="exact"/>
              <w:rPr>
                <w:rFonts w:cstheme="minorHAnsi"/>
              </w:rPr>
            </w:pPr>
            <w:r>
              <w:rPr>
                <w:rFonts w:cstheme="minorHAnsi"/>
              </w:rPr>
              <w:t>Skærpet tilsyn ved alvorlig bekymring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0AFD" w14:textId="77777777" w:rsidR="00497B07" w:rsidRPr="00793CD4" w:rsidRDefault="00497B07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39642C" w:rsidRPr="00793CD4" w14:paraId="63C57B91" w14:textId="77777777" w:rsidTr="00497B07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3584" w14:textId="77777777" w:rsidR="0039642C" w:rsidRPr="00783743" w:rsidRDefault="00783743" w:rsidP="00A542BC">
            <w:pPr>
              <w:spacing w:after="200" w:line="300" w:lineRule="exact"/>
              <w:rPr>
                <w:rFonts w:cstheme="minorHAnsi"/>
                <w:i/>
                <w:iCs/>
              </w:rPr>
            </w:pPr>
            <w:r w:rsidRPr="00783743">
              <w:rPr>
                <w:rFonts w:cstheme="minorHAnsi"/>
                <w:i/>
                <w:iCs/>
              </w:rPr>
              <w:t>Har I bemærkninger til forslag om procedure ved skærpet tilsyn ved alvorlig bekymring?</w:t>
            </w:r>
          </w:p>
          <w:p w14:paraId="736EB3CD" w14:textId="6F0C45E6" w:rsidR="00783743" w:rsidRPr="00783743" w:rsidRDefault="00783743" w:rsidP="00783743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783743">
              <w:rPr>
                <w:rFonts w:cstheme="minorHAnsi"/>
                <w:i/>
                <w:iCs/>
              </w:rPr>
              <w:t>Indhold</w:t>
            </w:r>
          </w:p>
          <w:p w14:paraId="02620210" w14:textId="4BDD323D" w:rsidR="00783743" w:rsidRPr="00783743" w:rsidRDefault="00783743" w:rsidP="00783743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783743">
              <w:rPr>
                <w:rFonts w:cstheme="minorHAnsi"/>
                <w:i/>
                <w:iCs/>
              </w:rPr>
              <w:t>Fremgangsmåde</w:t>
            </w:r>
          </w:p>
          <w:p w14:paraId="40102ADE" w14:textId="5AAD0811" w:rsidR="00783743" w:rsidRPr="001515B3" w:rsidRDefault="00783743" w:rsidP="001515B3">
            <w:pPr>
              <w:spacing w:after="200" w:line="240" w:lineRule="auto"/>
              <w:rPr>
                <w:rFonts w:cstheme="minorHAnsi"/>
                <w:sz w:val="18"/>
                <w:szCs w:val="18"/>
              </w:rPr>
            </w:pPr>
            <w:r w:rsidRPr="001515B3">
              <w:rPr>
                <w:rFonts w:cstheme="minorHAnsi"/>
                <w:sz w:val="18"/>
                <w:szCs w:val="18"/>
              </w:rPr>
              <w:t>Skærpet tilsyn ved alvorlige bekymringer følges op med et ekstra tilsynsmøde, en handleplan, som skal kommenteres af bestyrelse og godkendes af børn og unge-chef. Inden for tidsrammen af handleplanen gennemføres</w:t>
            </w:r>
            <w:r w:rsidR="00131618">
              <w:rPr>
                <w:rFonts w:cstheme="minorHAnsi"/>
                <w:sz w:val="18"/>
                <w:szCs w:val="18"/>
              </w:rPr>
              <w:t xml:space="preserve"> evt.</w:t>
            </w:r>
            <w:r w:rsidRPr="001515B3">
              <w:rPr>
                <w:rFonts w:cstheme="minorHAnsi"/>
                <w:sz w:val="18"/>
                <w:szCs w:val="18"/>
              </w:rPr>
              <w:t xml:space="preserve"> en ekstra observation, tilsynsmøde og tilsynsrapport.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5818" w14:textId="77777777" w:rsidR="0039642C" w:rsidRPr="00793CD4" w:rsidRDefault="0039642C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39642C" w:rsidRPr="00793CD4" w14:paraId="2442D31A" w14:textId="77777777" w:rsidTr="00783743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266B" w14:textId="1F780A46" w:rsidR="00783743" w:rsidRPr="00783743" w:rsidRDefault="00783743" w:rsidP="00783743">
            <w:pPr>
              <w:spacing w:after="200" w:line="300" w:lineRule="exact"/>
              <w:rPr>
                <w:rFonts w:cstheme="minorHAnsi"/>
                <w:b/>
                <w:bCs/>
              </w:rPr>
            </w:pPr>
            <w:r w:rsidRPr="00783743">
              <w:rPr>
                <w:rFonts w:cstheme="minorHAnsi"/>
                <w:b/>
                <w:bCs/>
              </w:rPr>
              <w:t>Dagplejen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CF47" w14:textId="77777777" w:rsidR="0039642C" w:rsidRPr="00793CD4" w:rsidRDefault="0039642C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783743" w:rsidRPr="00793CD4" w14:paraId="7565F965" w14:textId="77777777" w:rsidTr="00497B07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01DC" w14:textId="76A0E4C3" w:rsidR="00783743" w:rsidRDefault="00783743" w:rsidP="00783743">
            <w:pPr>
              <w:spacing w:after="200" w:line="300" w:lineRule="exact"/>
              <w:rPr>
                <w:rFonts w:cstheme="minorHAnsi"/>
                <w:i/>
                <w:iCs/>
              </w:rPr>
            </w:pPr>
            <w:r w:rsidRPr="001515B3">
              <w:rPr>
                <w:rFonts w:cstheme="minorHAnsi"/>
                <w:i/>
                <w:iCs/>
              </w:rPr>
              <w:t>Har I bemærkninger til forslaget om at udarbejde en fælles ramme for det løbende tilsyn i ledelseslinjen i dagplejen?</w:t>
            </w:r>
          </w:p>
          <w:p w14:paraId="3363C3F4" w14:textId="1D6C377A" w:rsidR="00EC26C1" w:rsidRDefault="00EC26C1" w:rsidP="00EC26C1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Hyppighed</w:t>
            </w:r>
          </w:p>
          <w:p w14:paraId="49A7F2DA" w14:textId="6AF58454" w:rsidR="00EC26C1" w:rsidRDefault="00EC26C1" w:rsidP="00EC26C1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Indhold</w:t>
            </w:r>
          </w:p>
          <w:p w14:paraId="399E3100" w14:textId="491E2708" w:rsidR="00EC26C1" w:rsidRPr="00EC26C1" w:rsidRDefault="00EC26C1" w:rsidP="00EC26C1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Andet? </w:t>
            </w:r>
          </w:p>
          <w:p w14:paraId="421D55CE" w14:textId="77777777" w:rsidR="00783743" w:rsidRPr="00783743" w:rsidRDefault="00783743" w:rsidP="00A542BC">
            <w:pPr>
              <w:spacing w:after="200" w:line="300" w:lineRule="exact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A8CF" w14:textId="77777777" w:rsidR="00783743" w:rsidRPr="00793CD4" w:rsidRDefault="00783743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783743" w:rsidRPr="00793CD4" w14:paraId="56E83AD9" w14:textId="77777777" w:rsidTr="00783743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2C18" w14:textId="57C20B6A" w:rsidR="00783743" w:rsidRPr="001515B3" w:rsidRDefault="00383040" w:rsidP="00783743">
            <w:pPr>
              <w:spacing w:after="200" w:line="30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Tilsynsrapport til byrådet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7E11" w14:textId="77777777" w:rsidR="00783743" w:rsidRPr="00793CD4" w:rsidRDefault="00783743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383040" w:rsidRPr="00793CD4" w14:paraId="1BF1BE21" w14:textId="77777777" w:rsidTr="00383040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266F" w14:textId="5F68280D" w:rsidR="00383040" w:rsidRPr="00383040" w:rsidRDefault="00383040" w:rsidP="00383040">
            <w:pPr>
              <w:spacing w:after="200" w:line="300" w:lineRule="exact"/>
              <w:rPr>
                <w:rFonts w:cstheme="minorHAnsi"/>
                <w:i/>
                <w:iCs/>
              </w:rPr>
            </w:pPr>
            <w:r w:rsidRPr="00383040">
              <w:rPr>
                <w:rFonts w:cstheme="minorHAnsi"/>
                <w:i/>
                <w:iCs/>
              </w:rPr>
              <w:t>Har I bemærkninger til den samlede rapport for tilsynet til byrådet?</w:t>
            </w:r>
          </w:p>
          <w:p w14:paraId="0163FEA2" w14:textId="21A6E27A" w:rsidR="00383040" w:rsidRPr="00383040" w:rsidRDefault="00383040" w:rsidP="00383040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383040">
              <w:rPr>
                <w:rFonts w:cstheme="minorHAnsi"/>
                <w:i/>
                <w:iCs/>
              </w:rPr>
              <w:t xml:space="preserve">Form </w:t>
            </w:r>
          </w:p>
          <w:p w14:paraId="71F182EE" w14:textId="777DD5EE" w:rsidR="00383040" w:rsidRPr="00383040" w:rsidRDefault="00383040" w:rsidP="00383040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383040">
              <w:rPr>
                <w:rFonts w:cstheme="minorHAnsi"/>
                <w:i/>
                <w:iCs/>
              </w:rPr>
              <w:t>Indhold</w:t>
            </w:r>
          </w:p>
          <w:p w14:paraId="493D291E" w14:textId="710E9D32" w:rsidR="00383040" w:rsidRPr="00383040" w:rsidRDefault="00383040" w:rsidP="00383040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383040">
              <w:rPr>
                <w:rFonts w:cstheme="minorHAnsi"/>
                <w:i/>
                <w:iCs/>
              </w:rPr>
              <w:t xml:space="preserve">Sammenhæng til læringssamtaler og </w:t>
            </w:r>
            <w:r w:rsidRPr="00383040">
              <w:rPr>
                <w:rFonts w:cstheme="minorHAnsi"/>
                <w:i/>
                <w:iCs/>
              </w:rPr>
              <w:lastRenderedPageBreak/>
              <w:t>kvalitetsrapport hvert andet år</w:t>
            </w:r>
          </w:p>
          <w:p w14:paraId="4AF9208A" w14:textId="2F6ED61D" w:rsidR="00383040" w:rsidRPr="00383040" w:rsidRDefault="00383040" w:rsidP="00383040">
            <w:pPr>
              <w:spacing w:after="200" w:line="300" w:lineRule="exact"/>
              <w:rPr>
                <w:rFonts w:cstheme="minorHAnsi"/>
              </w:rPr>
            </w:pPr>
            <w:r w:rsidRPr="00383040">
              <w:rPr>
                <w:rFonts w:cstheme="minorHAnsi"/>
              </w:rPr>
              <w:t xml:space="preserve">Loven foreskriver, at byrådet hvert andet år forelægges en samlet rapport for tilsynet i kommunen. I øjeblikket drøfter byrådet hvert andet år kvaliteten i dagtilbuddene med afsæt i læringssamtaler </w:t>
            </w:r>
            <w:r>
              <w:rPr>
                <w:rFonts w:cstheme="minorHAnsi"/>
              </w:rPr>
              <w:t>og evalueringen af den pædagogiske læreplan jf. dagtilbudsloven.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30AA" w14:textId="77777777" w:rsidR="00383040" w:rsidRPr="00793CD4" w:rsidRDefault="00383040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383040" w:rsidRPr="00793CD4" w14:paraId="6DA7517A" w14:textId="77777777" w:rsidTr="00783743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B6CA" w14:textId="32DFECB9" w:rsidR="00383040" w:rsidRPr="001515B3" w:rsidRDefault="00383040" w:rsidP="00783743">
            <w:pPr>
              <w:spacing w:after="200" w:line="30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Værdi af forslag om udmøntning af lov om tilsyn i dagtilbud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23AB" w14:textId="77777777" w:rsidR="00383040" w:rsidRPr="00793CD4" w:rsidRDefault="00383040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383040" w:rsidRPr="00793CD4" w14:paraId="25CFEB2C" w14:textId="77777777" w:rsidTr="00383040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D689" w14:textId="6FE2C824" w:rsidR="00FC3579" w:rsidRPr="00FC3579" w:rsidRDefault="00FC3579" w:rsidP="00FC3579">
            <w:pPr>
              <w:spacing w:after="200" w:line="300" w:lineRule="exact"/>
              <w:rPr>
                <w:rFonts w:cstheme="minorHAnsi"/>
                <w:i/>
                <w:iCs/>
              </w:rPr>
            </w:pPr>
            <w:r w:rsidRPr="00FC3579">
              <w:rPr>
                <w:rFonts w:cstheme="minorHAnsi"/>
                <w:i/>
                <w:iCs/>
              </w:rPr>
              <w:t xml:space="preserve">Hvordan vurderer, I at forslaget kan medvirke til at kvalificere og styrke </w:t>
            </w:r>
            <w:r>
              <w:rPr>
                <w:rFonts w:cstheme="minorHAnsi"/>
                <w:i/>
                <w:iCs/>
              </w:rPr>
              <w:t xml:space="preserve">arbejdet med </w:t>
            </w:r>
            <w:r w:rsidRPr="00FC3579">
              <w:rPr>
                <w:rFonts w:cstheme="minorHAnsi"/>
                <w:i/>
                <w:iCs/>
              </w:rPr>
              <w:t xml:space="preserve">kvaliteten i </w:t>
            </w:r>
            <w:r>
              <w:rPr>
                <w:rFonts w:cstheme="minorHAnsi"/>
                <w:i/>
                <w:iCs/>
              </w:rPr>
              <w:t xml:space="preserve">de pædagogiske </w:t>
            </w:r>
            <w:r w:rsidRPr="00FC3579">
              <w:rPr>
                <w:rFonts w:cstheme="minorHAnsi"/>
                <w:i/>
                <w:iCs/>
              </w:rPr>
              <w:t>læringsmiljøer</w:t>
            </w:r>
            <w:r>
              <w:rPr>
                <w:rFonts w:cstheme="minorHAnsi"/>
                <w:i/>
                <w:iCs/>
              </w:rPr>
              <w:t xml:space="preserve"> f.eks. ved at</w:t>
            </w:r>
            <w:r w:rsidRPr="00FC3579">
              <w:rPr>
                <w:rFonts w:cstheme="minorHAnsi"/>
                <w:i/>
                <w:iCs/>
              </w:rPr>
              <w:t>?</w:t>
            </w:r>
          </w:p>
          <w:p w14:paraId="068BE63E" w14:textId="77777777" w:rsidR="00FC3579" w:rsidRPr="00FC3579" w:rsidRDefault="00FC3579" w:rsidP="00FC3579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FC3579">
              <w:rPr>
                <w:rFonts w:cstheme="minorHAnsi"/>
                <w:i/>
                <w:iCs/>
              </w:rPr>
              <w:t>Kvalificere viden om kvaliteten af læringsmiljøerne</w:t>
            </w:r>
          </w:p>
          <w:p w14:paraId="599985E6" w14:textId="1D3F691D" w:rsidR="00FC3579" w:rsidRDefault="00FC3579" w:rsidP="00FC3579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 w:rsidRPr="00FC3579">
              <w:rPr>
                <w:rFonts w:cstheme="minorHAnsi"/>
                <w:i/>
                <w:iCs/>
              </w:rPr>
              <w:t>Supplere og understøtte tilsynet i ledelseslinjen?</w:t>
            </w:r>
          </w:p>
          <w:p w14:paraId="094BEFE5" w14:textId="22E2BFBF" w:rsidR="00FC3579" w:rsidRPr="00FC3579" w:rsidRDefault="00FC3579" w:rsidP="00FC3579">
            <w:pPr>
              <w:pStyle w:val="Listeafsnit"/>
              <w:numPr>
                <w:ilvl w:val="0"/>
                <w:numId w:val="5"/>
              </w:numPr>
              <w:spacing w:after="200" w:line="300" w:lineRule="exac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Andet?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EB26" w14:textId="77777777" w:rsidR="00383040" w:rsidRPr="00793CD4" w:rsidRDefault="00383040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383040" w:rsidRPr="00793CD4" w14:paraId="0F8DA759" w14:textId="77777777" w:rsidTr="00783743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0519" w14:textId="6B1B301A" w:rsidR="00383040" w:rsidRPr="001515B3" w:rsidRDefault="00383040" w:rsidP="00783743">
            <w:pPr>
              <w:spacing w:after="200" w:line="300" w:lineRule="exact"/>
              <w:rPr>
                <w:rFonts w:cstheme="minorHAnsi"/>
                <w:b/>
                <w:bCs/>
              </w:rPr>
            </w:pPr>
            <w:r w:rsidRPr="001515B3">
              <w:rPr>
                <w:rFonts w:cstheme="minorHAnsi"/>
                <w:b/>
                <w:bCs/>
              </w:rPr>
              <w:t>Andre bemærkninger til forslaget?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717D" w14:textId="77777777" w:rsidR="00383040" w:rsidRPr="00793CD4" w:rsidRDefault="00383040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tr w:rsidR="00783743" w:rsidRPr="00793CD4" w14:paraId="1A5A5A08" w14:textId="77777777" w:rsidTr="00497B07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F513" w14:textId="77777777" w:rsidR="00783743" w:rsidRDefault="00783743" w:rsidP="00783743">
            <w:pPr>
              <w:spacing w:after="200" w:line="300" w:lineRule="exact"/>
              <w:rPr>
                <w:rFonts w:cstheme="minorHAns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C175" w14:textId="77777777" w:rsidR="00783743" w:rsidRPr="00793CD4" w:rsidRDefault="00783743" w:rsidP="00A542BC">
            <w:pPr>
              <w:spacing w:after="200" w:line="300" w:lineRule="exact"/>
              <w:rPr>
                <w:rFonts w:cstheme="minorHAnsi"/>
              </w:rPr>
            </w:pPr>
          </w:p>
        </w:tc>
      </w:tr>
      <w:bookmarkEnd w:id="0"/>
    </w:tbl>
    <w:p w14:paraId="448A50F2" w14:textId="4859BA21" w:rsidR="00455BF7" w:rsidRDefault="00455BF7" w:rsidP="00455BF7"/>
    <w:p w14:paraId="354651B1" w14:textId="77777777" w:rsidR="00383040" w:rsidRDefault="00383040" w:rsidP="00455BF7"/>
    <w:p w14:paraId="59748EFB" w14:textId="77777777" w:rsidR="00383040" w:rsidRDefault="00383040" w:rsidP="00455BF7"/>
    <w:p w14:paraId="1241B714" w14:textId="77777777" w:rsidR="00783743" w:rsidRDefault="00783743" w:rsidP="00455BF7"/>
    <w:p w14:paraId="3040CA3A" w14:textId="77777777" w:rsidR="00783743" w:rsidRDefault="00783743" w:rsidP="00455BF7"/>
    <w:p w14:paraId="5523448C" w14:textId="77777777" w:rsidR="00497B07" w:rsidRDefault="00497B07" w:rsidP="00455BF7"/>
    <w:sectPr w:rsidR="00497B07" w:rsidSect="005A7E27">
      <w:headerReference w:type="default" r:id="rId11"/>
      <w:footerReference w:type="default" r:id="rId12"/>
      <w:pgSz w:w="11906" w:h="16838"/>
      <w:pgMar w:top="184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655A" w14:textId="77777777" w:rsidR="004921D2" w:rsidRDefault="004921D2" w:rsidP="00543DFD">
      <w:pPr>
        <w:spacing w:after="0" w:line="240" w:lineRule="auto"/>
      </w:pPr>
      <w:r>
        <w:separator/>
      </w:r>
    </w:p>
  </w:endnote>
  <w:endnote w:type="continuationSeparator" w:id="0">
    <w:p w14:paraId="050E5D9B" w14:textId="77777777" w:rsidR="004921D2" w:rsidRDefault="004921D2" w:rsidP="0054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5A69" w14:textId="6190C309" w:rsidR="007B4150" w:rsidRDefault="005A7E27">
    <w:pPr>
      <w:pStyle w:val="Sidefod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971713" wp14:editId="079BAEAE">
          <wp:simplePos x="0" y="0"/>
          <wp:positionH relativeFrom="page">
            <wp:posOffset>-144780</wp:posOffset>
          </wp:positionH>
          <wp:positionV relativeFrom="paragraph">
            <wp:posOffset>-1023620</wp:posOffset>
          </wp:positionV>
          <wp:extent cx="7700400" cy="1804781"/>
          <wp:effectExtent l="0" t="0" r="0" b="508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400" cy="1804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F158D7" w14:textId="77777777" w:rsidR="007B4150" w:rsidRDefault="009039E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02B6" w14:textId="77777777" w:rsidR="004921D2" w:rsidRDefault="004921D2" w:rsidP="00543DFD">
      <w:pPr>
        <w:spacing w:after="0" w:line="240" w:lineRule="auto"/>
      </w:pPr>
      <w:r>
        <w:separator/>
      </w:r>
    </w:p>
  </w:footnote>
  <w:footnote w:type="continuationSeparator" w:id="0">
    <w:p w14:paraId="5B60321C" w14:textId="77777777" w:rsidR="004921D2" w:rsidRDefault="004921D2" w:rsidP="0054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8DC6" w14:textId="76E5923F" w:rsidR="005A7E27" w:rsidRDefault="005A7E2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87C96" wp14:editId="2B02B912">
          <wp:simplePos x="0" y="0"/>
          <wp:positionH relativeFrom="column">
            <wp:posOffset>4568190</wp:posOffset>
          </wp:positionH>
          <wp:positionV relativeFrom="paragraph">
            <wp:posOffset>22860</wp:posOffset>
          </wp:positionV>
          <wp:extent cx="1944122" cy="378807"/>
          <wp:effectExtent l="0" t="0" r="0" b="2540"/>
          <wp:wrapNone/>
          <wp:docPr id="5" name="Billede 5" descr="Et billede, der indeholder skilt, udendørs, sidder, ma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skilt, udendørs, sidder, mad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122" cy="378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22CA5"/>
    <w:multiLevelType w:val="hybridMultilevel"/>
    <w:tmpl w:val="2C68133A"/>
    <w:lvl w:ilvl="0" w:tplc="7F7416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410A4"/>
    <w:multiLevelType w:val="hybridMultilevel"/>
    <w:tmpl w:val="DD44F590"/>
    <w:lvl w:ilvl="0" w:tplc="25D84E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35FEF"/>
    <w:multiLevelType w:val="hybridMultilevel"/>
    <w:tmpl w:val="3C48EB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A4429"/>
    <w:multiLevelType w:val="hybridMultilevel"/>
    <w:tmpl w:val="FBC099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9120A6"/>
    <w:multiLevelType w:val="hybridMultilevel"/>
    <w:tmpl w:val="55EC9612"/>
    <w:lvl w:ilvl="0" w:tplc="530C52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118D6"/>
    <w:multiLevelType w:val="hybridMultilevel"/>
    <w:tmpl w:val="FF1432A0"/>
    <w:lvl w:ilvl="0" w:tplc="8050FB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18433">
      <o:colormru v:ext="edit" colors="#eaf1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D8"/>
    <w:rsid w:val="000172CB"/>
    <w:rsid w:val="0002536E"/>
    <w:rsid w:val="00054D9C"/>
    <w:rsid w:val="000A3BE1"/>
    <w:rsid w:val="000B25E9"/>
    <w:rsid w:val="00131618"/>
    <w:rsid w:val="001515B3"/>
    <w:rsid w:val="001B0284"/>
    <w:rsid w:val="001C176B"/>
    <w:rsid w:val="002F0332"/>
    <w:rsid w:val="003111CD"/>
    <w:rsid w:val="00320C11"/>
    <w:rsid w:val="00332129"/>
    <w:rsid w:val="00345602"/>
    <w:rsid w:val="00383040"/>
    <w:rsid w:val="0039642C"/>
    <w:rsid w:val="003A2DFB"/>
    <w:rsid w:val="00440932"/>
    <w:rsid w:val="00455BF7"/>
    <w:rsid w:val="004921D2"/>
    <w:rsid w:val="00497B07"/>
    <w:rsid w:val="004A727E"/>
    <w:rsid w:val="004C27A2"/>
    <w:rsid w:val="004F72EB"/>
    <w:rsid w:val="00522119"/>
    <w:rsid w:val="00543A7B"/>
    <w:rsid w:val="00543DFD"/>
    <w:rsid w:val="005702D5"/>
    <w:rsid w:val="00570999"/>
    <w:rsid w:val="005A7E27"/>
    <w:rsid w:val="00644E48"/>
    <w:rsid w:val="006639D8"/>
    <w:rsid w:val="006847F0"/>
    <w:rsid w:val="006C7CE5"/>
    <w:rsid w:val="006F0792"/>
    <w:rsid w:val="00783743"/>
    <w:rsid w:val="007B53AA"/>
    <w:rsid w:val="008A4140"/>
    <w:rsid w:val="008E17BA"/>
    <w:rsid w:val="0091364C"/>
    <w:rsid w:val="009677F7"/>
    <w:rsid w:val="009A4465"/>
    <w:rsid w:val="009D0E86"/>
    <w:rsid w:val="009E3EF4"/>
    <w:rsid w:val="00A347ED"/>
    <w:rsid w:val="00A47E6F"/>
    <w:rsid w:val="00A542BC"/>
    <w:rsid w:val="00A625E6"/>
    <w:rsid w:val="00A7201A"/>
    <w:rsid w:val="00A76F02"/>
    <w:rsid w:val="00A872C2"/>
    <w:rsid w:val="00A933B6"/>
    <w:rsid w:val="00AA177C"/>
    <w:rsid w:val="00AC2903"/>
    <w:rsid w:val="00AE3B94"/>
    <w:rsid w:val="00B51358"/>
    <w:rsid w:val="00B72692"/>
    <w:rsid w:val="00B72833"/>
    <w:rsid w:val="00BB05CF"/>
    <w:rsid w:val="00BE0F80"/>
    <w:rsid w:val="00C41726"/>
    <w:rsid w:val="00C77880"/>
    <w:rsid w:val="00CA4AD0"/>
    <w:rsid w:val="00CB2BD4"/>
    <w:rsid w:val="00CB6C6A"/>
    <w:rsid w:val="00D24930"/>
    <w:rsid w:val="00D37BD8"/>
    <w:rsid w:val="00D514E5"/>
    <w:rsid w:val="00DE3E52"/>
    <w:rsid w:val="00E324D1"/>
    <w:rsid w:val="00E66CC2"/>
    <w:rsid w:val="00EC26C1"/>
    <w:rsid w:val="00F02B4C"/>
    <w:rsid w:val="00F06AF4"/>
    <w:rsid w:val="00F211EE"/>
    <w:rsid w:val="00F31BAB"/>
    <w:rsid w:val="00FC3579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eaf1e9"/>
    </o:shapedefaults>
    <o:shapelayout v:ext="edit">
      <o:idmap v:ext="edit" data="1"/>
    </o:shapelayout>
  </w:shapeDefaults>
  <w:decimalSymbol w:val=","/>
  <w:listSeparator w:val=";"/>
  <w14:docId w14:val="7441CB4D"/>
  <w15:chartTrackingRefBased/>
  <w15:docId w15:val="{959E15F5-7F1D-433A-8B78-CA98BB72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BD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7BD8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D37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7BD8"/>
  </w:style>
  <w:style w:type="paragraph" w:styleId="Sidehoved">
    <w:name w:val="header"/>
    <w:basedOn w:val="Normal"/>
    <w:link w:val="SidehovedTegn"/>
    <w:uiPriority w:val="99"/>
    <w:unhideWhenUsed/>
    <w:rsid w:val="00543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3DFD"/>
  </w:style>
  <w:style w:type="character" w:styleId="Hyperlink">
    <w:name w:val="Hyperlink"/>
    <w:basedOn w:val="Standardskrifttypeiafsnit"/>
    <w:uiPriority w:val="99"/>
    <w:unhideWhenUsed/>
    <w:rsid w:val="00455BF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5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eltag.aarhus.dk/hoering?field_type_target_id=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2" ma:contentTypeDescription="Opret et nyt dokument." ma:contentTypeScope="" ma:versionID="1684266f33e46be134291d415aaad11c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b73bc3ee69bf8b8f61b1d2bc125d328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FF028-3798-43AC-A470-6F0F16908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32617-D41F-494D-A42F-AA27C3312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565C6-70DA-48D4-B3DC-4DC39265E5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4923</Characters>
  <Application>Microsoft Office Word</Application>
  <DocSecurity>0</DocSecurity>
  <Lines>223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Larsen</dc:creator>
  <cp:keywords/>
  <dc:description/>
  <cp:lastModifiedBy>Louise Heltborg Budde</cp:lastModifiedBy>
  <cp:revision>2</cp:revision>
  <dcterms:created xsi:type="dcterms:W3CDTF">2022-02-11T09:42:00Z</dcterms:created>
  <dcterms:modified xsi:type="dcterms:W3CDTF">2022-02-11T09:42:00Z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sipTrackRevision">
    <vt:lpwstr>false</vt:lpwstr>
  </property>
  <property fmtid="{D5CDD505-2E9C-101B-9397-08002B2CF9AE}" pid="4" name="BackOfficeType">
    <vt:lpwstr>growBusiness Solutions</vt:lpwstr>
  </property>
  <property fmtid="{D5CDD505-2E9C-101B-9397-08002B2CF9AE}" pid="5" name="Server">
    <vt:lpwstr>edoc:8080</vt:lpwstr>
  </property>
  <property fmtid="{D5CDD505-2E9C-101B-9397-08002B2CF9AE}" pid="6" name="Protocol">
    <vt:lpwstr>off</vt:lpwstr>
  </property>
  <property fmtid="{D5CDD505-2E9C-101B-9397-08002B2CF9AE}" pid="7" name="Site">
    <vt:lpwstr>/locator.aspx</vt:lpwstr>
  </property>
  <property fmtid="{D5CDD505-2E9C-101B-9397-08002B2CF9AE}" pid="8" name="FileID">
    <vt:lpwstr>14223989</vt:lpwstr>
  </property>
  <property fmtid="{D5CDD505-2E9C-101B-9397-08002B2CF9AE}" pid="9" name="VerID">
    <vt:lpwstr>0</vt:lpwstr>
  </property>
  <property fmtid="{D5CDD505-2E9C-101B-9397-08002B2CF9AE}" pid="10" name="FilePath">
    <vt:lpwstr>\\SrvEdocPFi01\eDocUsers\work\adm\azksal4</vt:lpwstr>
  </property>
  <property fmtid="{D5CDD505-2E9C-101B-9397-08002B2CF9AE}" pid="11" name="FileName">
    <vt:lpwstr>21-056755-22 Inspiration til formulering af høringssvar om tilsyn i dagtilbud 14223989_8066442_0.DOCX</vt:lpwstr>
  </property>
  <property fmtid="{D5CDD505-2E9C-101B-9397-08002B2CF9AE}" pid="12" name="FullFileName">
    <vt:lpwstr>\\SrvEdocPFi01\eDocUsers\work\adm\azksal4\21-056755-22 Inspiration til formulering af høringssvar om tilsyn i dagtilbud 14223989_8066442_0.DOCX</vt:lpwstr>
  </property>
</Properties>
</file>