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3116" w14:textId="5D86CF35" w:rsidR="005264BD" w:rsidRPr="00516E91" w:rsidRDefault="00516E91" w:rsidP="008A1279">
      <w:pPr>
        <w:pStyle w:val="Overskrift1"/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E91">
        <w:rPr>
          <w:rFonts w:asciiTheme="minorHAnsi" w:hAnsiTheme="minorHAnsi" w:cstheme="minorHAnsi"/>
          <w:sz w:val="22"/>
          <w:szCs w:val="22"/>
        </w:rPr>
        <w:t>Høringsliste</w:t>
      </w:r>
    </w:p>
    <w:p w14:paraId="60E0EA11" w14:textId="77777777" w:rsidR="008241EF" w:rsidRPr="008241EF" w:rsidRDefault="008241EF" w:rsidP="008241EF">
      <w:pPr>
        <w:spacing w:after="160" w:line="259" w:lineRule="auto"/>
        <w:rPr>
          <w:rFonts w:asciiTheme="minorHAnsi" w:hAnsiTheme="minorHAnsi" w:cstheme="minorBidi"/>
          <w:color w:val="14395B"/>
          <w:sz w:val="22"/>
          <w:szCs w:val="22"/>
        </w:rPr>
      </w:pPr>
      <w:r w:rsidRPr="008241EF">
        <w:rPr>
          <w:rFonts w:asciiTheme="minorHAnsi" w:hAnsiTheme="minorHAnsi" w:cstheme="minorBidi"/>
          <w:color w:val="14395B"/>
          <w:sz w:val="22"/>
          <w:szCs w:val="22"/>
        </w:rPr>
        <w:t>Nedenfor fremgår de interessenter, som har fået tilsendt høringsmaterialet direkte.</w:t>
      </w:r>
    </w:p>
    <w:p w14:paraId="2F8079D9" w14:textId="77777777" w:rsidR="008241EF" w:rsidRPr="008241EF" w:rsidRDefault="008241EF" w:rsidP="008241EF">
      <w:pPr>
        <w:spacing w:after="160" w:line="259" w:lineRule="auto"/>
        <w:rPr>
          <w:rFonts w:asciiTheme="minorHAnsi" w:hAnsiTheme="minorHAnsi" w:cstheme="minorBidi"/>
          <w:color w:val="14395B"/>
          <w:sz w:val="22"/>
          <w:szCs w:val="22"/>
        </w:rPr>
      </w:pPr>
      <w:r w:rsidRPr="008241EF">
        <w:rPr>
          <w:rFonts w:asciiTheme="minorHAnsi" w:hAnsiTheme="minorHAnsi" w:cstheme="minorBidi"/>
          <w:color w:val="14395B"/>
          <w:sz w:val="22"/>
          <w:szCs w:val="22"/>
        </w:rPr>
        <w:t>Man er velkommen til at indgive høringssvar, selvom man ikke fremgår af nedenstående liste.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FCF" w:rsidRPr="00516E91" w14:paraId="6F0C67E6" w14:textId="77777777" w:rsidTr="00197FCF">
        <w:tc>
          <w:tcPr>
            <w:tcW w:w="9628" w:type="dxa"/>
          </w:tcPr>
          <w:p w14:paraId="2E2F7E48" w14:textId="2A3AE759" w:rsidR="00197FCF" w:rsidRPr="00516E91" w:rsidRDefault="00197FCF" w:rsidP="00197FCF">
            <w:pPr>
              <w:rPr>
                <w:rFonts w:asciiTheme="minorHAnsi" w:hAnsiTheme="minorHAnsi" w:cstheme="minorHAnsi"/>
                <w:color w:val="E78E63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color w:val="E78E63"/>
                <w:sz w:val="22"/>
                <w:szCs w:val="22"/>
              </w:rPr>
              <w:t>Faglige organisationer</w:t>
            </w:r>
          </w:p>
        </w:tc>
      </w:tr>
      <w:tr w:rsidR="00197FCF" w:rsidRPr="00516E91" w14:paraId="34D4EC86" w14:textId="77777777" w:rsidTr="00197FCF">
        <w:tc>
          <w:tcPr>
            <w:tcW w:w="9628" w:type="dxa"/>
          </w:tcPr>
          <w:p w14:paraId="49FAC7EF" w14:textId="30C9FF39" w:rsidR="00197FCF" w:rsidRPr="00516E91" w:rsidRDefault="00197FCF" w:rsidP="00197F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BUPL Århus</w:t>
            </w:r>
          </w:p>
        </w:tc>
      </w:tr>
      <w:tr w:rsidR="00197FCF" w:rsidRPr="00516E91" w14:paraId="18AF7AB1" w14:textId="77777777" w:rsidTr="00197FCF">
        <w:tc>
          <w:tcPr>
            <w:tcW w:w="9628" w:type="dxa"/>
          </w:tcPr>
          <w:p w14:paraId="67829C35" w14:textId="505108E5" w:rsidR="00197FCF" w:rsidRPr="00516E91" w:rsidRDefault="00197FCF" w:rsidP="00197F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Århus Lærerforening (ÅLF)</w:t>
            </w:r>
          </w:p>
        </w:tc>
      </w:tr>
      <w:tr w:rsidR="00197FCF" w:rsidRPr="00516E91" w14:paraId="42A1A178" w14:textId="77777777" w:rsidTr="00197FCF">
        <w:tc>
          <w:tcPr>
            <w:tcW w:w="9628" w:type="dxa"/>
          </w:tcPr>
          <w:p w14:paraId="1F029F2F" w14:textId="4FCF1534" w:rsidR="00197FCF" w:rsidRPr="00516E91" w:rsidRDefault="00197FCF" w:rsidP="00197F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FOA Århus</w:t>
            </w:r>
          </w:p>
        </w:tc>
      </w:tr>
      <w:tr w:rsidR="00197FCF" w:rsidRPr="00516E91" w14:paraId="4DA79301" w14:textId="77777777" w:rsidTr="00197FCF">
        <w:tc>
          <w:tcPr>
            <w:tcW w:w="9628" w:type="dxa"/>
          </w:tcPr>
          <w:p w14:paraId="4DBC58CD" w14:textId="566D47D4" w:rsidR="00197FCF" w:rsidRPr="00516E91" w:rsidRDefault="00197FCF" w:rsidP="00197F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</w:p>
        </w:tc>
      </w:tr>
      <w:tr w:rsidR="00197FCF" w:rsidRPr="00516E91" w14:paraId="39153101" w14:textId="77777777" w:rsidTr="00197FCF">
        <w:tc>
          <w:tcPr>
            <w:tcW w:w="9628" w:type="dxa"/>
          </w:tcPr>
          <w:p w14:paraId="30BF61BC" w14:textId="77777777" w:rsidR="00197FCF" w:rsidRPr="00516E91" w:rsidRDefault="00197FCF" w:rsidP="00350A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1EA" w:rsidRPr="00516E91" w14:paraId="61A400D0" w14:textId="77777777" w:rsidTr="00197FCF">
        <w:tc>
          <w:tcPr>
            <w:tcW w:w="9628" w:type="dxa"/>
          </w:tcPr>
          <w:p w14:paraId="7D05C6AE" w14:textId="46864CC3" w:rsidR="009811EA" w:rsidRPr="00516E91" w:rsidRDefault="009811EA" w:rsidP="009811EA">
            <w:pPr>
              <w:rPr>
                <w:rFonts w:asciiTheme="minorHAnsi" w:hAnsiTheme="minorHAnsi" w:cstheme="minorHAnsi"/>
                <w:color w:val="E78E63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color w:val="E78E63"/>
                <w:sz w:val="22"/>
                <w:szCs w:val="22"/>
              </w:rPr>
              <w:t>Lederforeninger</w:t>
            </w:r>
          </w:p>
        </w:tc>
      </w:tr>
      <w:tr w:rsidR="009811EA" w:rsidRPr="00516E91" w14:paraId="428A7BD9" w14:textId="77777777" w:rsidTr="00197FCF">
        <w:tc>
          <w:tcPr>
            <w:tcW w:w="9628" w:type="dxa"/>
          </w:tcPr>
          <w:p w14:paraId="6BC01249" w14:textId="293BB413" w:rsidR="009811EA" w:rsidRPr="00516E91" w:rsidRDefault="009811EA" w:rsidP="00981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SFO-lederforeningen</w:t>
            </w:r>
          </w:p>
        </w:tc>
      </w:tr>
      <w:tr w:rsidR="009811EA" w:rsidRPr="00516E91" w14:paraId="71DFD15A" w14:textId="77777777" w:rsidTr="00197FCF">
        <w:tc>
          <w:tcPr>
            <w:tcW w:w="9628" w:type="dxa"/>
          </w:tcPr>
          <w:p w14:paraId="54BD0118" w14:textId="72781192" w:rsidR="009811EA" w:rsidRPr="00516E91" w:rsidRDefault="009811EA" w:rsidP="00981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Lederforeningen Ung i Aarhus (LUA)</w:t>
            </w:r>
          </w:p>
        </w:tc>
      </w:tr>
      <w:tr w:rsidR="009811EA" w:rsidRPr="00516E91" w14:paraId="7FBE45FF" w14:textId="77777777" w:rsidTr="00197FCF">
        <w:tc>
          <w:tcPr>
            <w:tcW w:w="9628" w:type="dxa"/>
          </w:tcPr>
          <w:p w14:paraId="781604AD" w14:textId="0346F19F" w:rsidR="009811EA" w:rsidRPr="00516E91" w:rsidRDefault="009811EA" w:rsidP="00981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Dagtilbudslederforeningen (</w:t>
            </w:r>
            <w:proofErr w:type="spellStart"/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DTLAa</w:t>
            </w:r>
            <w:proofErr w:type="spellEnd"/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811EA" w:rsidRPr="00516E91" w14:paraId="6060E34E" w14:textId="77777777" w:rsidTr="00197FCF">
        <w:tc>
          <w:tcPr>
            <w:tcW w:w="9628" w:type="dxa"/>
          </w:tcPr>
          <w:p w14:paraId="5862C65E" w14:textId="53B023AC" w:rsidR="009811EA" w:rsidRPr="00516E91" w:rsidRDefault="009811EA" w:rsidP="00981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Foreningen af Selvejende Dagtilbudsledere i Aarhus Kommune (SDL Aarhus)</w:t>
            </w:r>
          </w:p>
        </w:tc>
      </w:tr>
      <w:tr w:rsidR="009811EA" w:rsidRPr="00516E91" w14:paraId="233077F1" w14:textId="77777777" w:rsidTr="00197FCF">
        <w:tc>
          <w:tcPr>
            <w:tcW w:w="9628" w:type="dxa"/>
          </w:tcPr>
          <w:p w14:paraId="2C10FFC2" w14:textId="27555F32" w:rsidR="009811EA" w:rsidRPr="00516E91" w:rsidRDefault="009811EA" w:rsidP="00981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Århus Skolelederforening</w:t>
            </w:r>
          </w:p>
        </w:tc>
      </w:tr>
      <w:tr w:rsidR="009811EA" w:rsidRPr="00516E91" w14:paraId="5CD890EB" w14:textId="77777777" w:rsidTr="00197FCF">
        <w:tc>
          <w:tcPr>
            <w:tcW w:w="9628" w:type="dxa"/>
          </w:tcPr>
          <w:p w14:paraId="6D61D295" w14:textId="77777777" w:rsidR="009811EA" w:rsidRPr="00516E91" w:rsidRDefault="009811EA" w:rsidP="00350A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A51" w:rsidRPr="00516E91" w14:paraId="0FCDA71E" w14:textId="77777777" w:rsidTr="00197FCF">
        <w:tc>
          <w:tcPr>
            <w:tcW w:w="9628" w:type="dxa"/>
          </w:tcPr>
          <w:p w14:paraId="57FC942F" w14:textId="6E79FB8D" w:rsidR="00AC0A51" w:rsidRPr="00516E91" w:rsidRDefault="00AC0A51" w:rsidP="00AC0A51">
            <w:pPr>
              <w:rPr>
                <w:rFonts w:asciiTheme="minorHAnsi" w:hAnsiTheme="minorHAnsi" w:cstheme="minorHAnsi"/>
                <w:color w:val="E78E63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color w:val="E78E63"/>
                <w:sz w:val="22"/>
                <w:szCs w:val="22"/>
              </w:rPr>
              <w:t>Almene dagtilbud, skoler og FU</w:t>
            </w:r>
          </w:p>
        </w:tc>
      </w:tr>
      <w:tr w:rsidR="00AC0A51" w:rsidRPr="00516E91" w14:paraId="32DED34E" w14:textId="77777777" w:rsidTr="00197FCF">
        <w:tc>
          <w:tcPr>
            <w:tcW w:w="9628" w:type="dxa"/>
          </w:tcPr>
          <w:p w14:paraId="55FF0139" w14:textId="58B45418" w:rsidR="00AC0A51" w:rsidRPr="00516E91" w:rsidRDefault="00AC0A51" w:rsidP="00AC0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Dagtilbud</w:t>
            </w:r>
          </w:p>
        </w:tc>
      </w:tr>
      <w:tr w:rsidR="00AC0A51" w:rsidRPr="00516E91" w14:paraId="7FC6A363" w14:textId="77777777" w:rsidTr="00197FCF">
        <w:tc>
          <w:tcPr>
            <w:tcW w:w="9628" w:type="dxa"/>
          </w:tcPr>
          <w:p w14:paraId="7642E7E1" w14:textId="190B10EF" w:rsidR="00AC0A51" w:rsidRPr="00516E91" w:rsidRDefault="00AC0A51" w:rsidP="00AC0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Skoler</w:t>
            </w:r>
          </w:p>
        </w:tc>
      </w:tr>
      <w:tr w:rsidR="00AC0A51" w:rsidRPr="00516E91" w14:paraId="1F10DD4A" w14:textId="77777777" w:rsidTr="00197FCF">
        <w:tc>
          <w:tcPr>
            <w:tcW w:w="9628" w:type="dxa"/>
          </w:tcPr>
          <w:p w14:paraId="2B8EC463" w14:textId="58957019" w:rsidR="00AC0A51" w:rsidRPr="00516E91" w:rsidRDefault="00AC0A51" w:rsidP="00AC0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De fem FU-områder i Aarhus</w:t>
            </w:r>
          </w:p>
        </w:tc>
      </w:tr>
      <w:tr w:rsidR="009811EA" w:rsidRPr="00516E91" w14:paraId="2DC6596B" w14:textId="77777777" w:rsidTr="00197FCF">
        <w:tc>
          <w:tcPr>
            <w:tcW w:w="9628" w:type="dxa"/>
          </w:tcPr>
          <w:p w14:paraId="387CFB6D" w14:textId="77777777" w:rsidR="009811EA" w:rsidRPr="00516E91" w:rsidRDefault="009811EA" w:rsidP="00350A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5C2" w:rsidRPr="00516E91" w14:paraId="6E2B9633" w14:textId="77777777" w:rsidTr="00197FCF">
        <w:tc>
          <w:tcPr>
            <w:tcW w:w="9628" w:type="dxa"/>
          </w:tcPr>
          <w:p w14:paraId="036FAC24" w14:textId="78273222" w:rsidR="00AF35C2" w:rsidRPr="00516E91" w:rsidRDefault="00AF35C2" w:rsidP="00AF35C2">
            <w:pPr>
              <w:rPr>
                <w:rFonts w:asciiTheme="minorHAnsi" w:hAnsiTheme="minorHAnsi" w:cstheme="minorHAnsi"/>
                <w:color w:val="E78E63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color w:val="E78E63"/>
                <w:sz w:val="22"/>
                <w:szCs w:val="22"/>
              </w:rPr>
              <w:t>Specialpædagogiske tilbud</w:t>
            </w:r>
          </w:p>
        </w:tc>
      </w:tr>
      <w:tr w:rsidR="00AF35C2" w:rsidRPr="00516E91" w14:paraId="6AAEF6D5" w14:textId="77777777" w:rsidTr="00197FCF">
        <w:tc>
          <w:tcPr>
            <w:tcW w:w="9628" w:type="dxa"/>
          </w:tcPr>
          <w:p w14:paraId="18B81FF7" w14:textId="12BB3A17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 xml:space="preserve">Stensagerskolen          </w:t>
            </w:r>
          </w:p>
        </w:tc>
      </w:tr>
      <w:tr w:rsidR="00AF35C2" w:rsidRPr="00516E91" w14:paraId="40566D83" w14:textId="77777777" w:rsidTr="00197FCF">
        <w:tc>
          <w:tcPr>
            <w:tcW w:w="9628" w:type="dxa"/>
          </w:tcPr>
          <w:p w14:paraId="1C1A8469" w14:textId="33B04206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 xml:space="preserve">Langagerskolen </w:t>
            </w:r>
          </w:p>
        </w:tc>
      </w:tr>
      <w:tr w:rsidR="00AF35C2" w:rsidRPr="00516E91" w14:paraId="70A24BCC" w14:textId="77777777" w:rsidTr="00197FCF">
        <w:tc>
          <w:tcPr>
            <w:tcW w:w="9628" w:type="dxa"/>
          </w:tcPr>
          <w:p w14:paraId="38F6D6FC" w14:textId="0BE1A677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Specialdagtilbud Skovbrynet</w:t>
            </w:r>
          </w:p>
        </w:tc>
      </w:tr>
      <w:tr w:rsidR="00AF35C2" w:rsidRPr="00516E91" w14:paraId="295BF21A" w14:textId="77777777" w:rsidTr="00197FCF">
        <w:tc>
          <w:tcPr>
            <w:tcW w:w="9628" w:type="dxa"/>
          </w:tcPr>
          <w:p w14:paraId="276D5B7F" w14:textId="6ABBE53D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Klubben Holme Søndergård</w:t>
            </w:r>
          </w:p>
        </w:tc>
      </w:tr>
      <w:tr w:rsidR="00AF35C2" w:rsidRPr="00516E91" w14:paraId="00C2F387" w14:textId="77777777" w:rsidTr="00197FCF">
        <w:tc>
          <w:tcPr>
            <w:tcW w:w="9628" w:type="dxa"/>
          </w:tcPr>
          <w:p w14:paraId="52938786" w14:textId="45565656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Kaløvigskolen</w:t>
            </w:r>
            <w:proofErr w:type="spellEnd"/>
          </w:p>
        </w:tc>
      </w:tr>
      <w:tr w:rsidR="00AF35C2" w:rsidRPr="00516E91" w14:paraId="09B1FE72" w14:textId="77777777" w:rsidTr="00197FCF">
        <w:tc>
          <w:tcPr>
            <w:tcW w:w="9628" w:type="dxa"/>
          </w:tcPr>
          <w:p w14:paraId="2E5B900D" w14:textId="1C3B00C7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Netværksskolen Heltidsundervisningen</w:t>
            </w:r>
          </w:p>
        </w:tc>
      </w:tr>
      <w:tr w:rsidR="00AF35C2" w:rsidRPr="00516E91" w14:paraId="49D258E6" w14:textId="77777777" w:rsidTr="00197FCF">
        <w:tc>
          <w:tcPr>
            <w:tcW w:w="9628" w:type="dxa"/>
          </w:tcPr>
          <w:p w14:paraId="66A101E3" w14:textId="1E999C79" w:rsidR="00AF35C2" w:rsidRPr="00516E91" w:rsidRDefault="00AF35C2" w:rsidP="00AF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91">
              <w:rPr>
                <w:rFonts w:asciiTheme="minorHAnsi" w:hAnsiTheme="minorHAnsi" w:cstheme="minorHAnsi"/>
                <w:sz w:val="22"/>
                <w:szCs w:val="22"/>
              </w:rPr>
              <w:t>Sygehusundervisningen</w:t>
            </w:r>
          </w:p>
        </w:tc>
      </w:tr>
      <w:tr w:rsidR="00AF35C2" w:rsidRPr="00516E91" w14:paraId="25A71438" w14:textId="77777777" w:rsidTr="00197FCF">
        <w:tc>
          <w:tcPr>
            <w:tcW w:w="9628" w:type="dxa"/>
          </w:tcPr>
          <w:p w14:paraId="6D8515ED" w14:textId="77777777" w:rsidR="00AF35C2" w:rsidRPr="00516E91" w:rsidRDefault="00AF35C2" w:rsidP="00350A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928894" w14:textId="6F8E7F1D" w:rsidR="00197FCF" w:rsidRDefault="00197FCF" w:rsidP="00350AC4"/>
    <w:p w14:paraId="48AF645C" w14:textId="44F1A061" w:rsidR="00197FCF" w:rsidRDefault="00197FCF" w:rsidP="00350AC4"/>
    <w:p w14:paraId="04A28388" w14:textId="699CA729" w:rsidR="00AF35C2" w:rsidRDefault="00AF35C2" w:rsidP="00350AC4"/>
    <w:p w14:paraId="39C5B6EC" w14:textId="71074C34" w:rsidR="00AF35C2" w:rsidRDefault="00AF35C2" w:rsidP="00350AC4"/>
    <w:p w14:paraId="40036A3E" w14:textId="5E0F9008" w:rsidR="00AF35C2" w:rsidRDefault="00AF35C2" w:rsidP="00350AC4"/>
    <w:p w14:paraId="16157600" w14:textId="505C917A" w:rsidR="00AF35C2" w:rsidRDefault="00AF35C2" w:rsidP="00350AC4"/>
    <w:p w14:paraId="0A45C6FF" w14:textId="31EFD7AA" w:rsidR="00AF35C2" w:rsidRDefault="00AF35C2" w:rsidP="00350AC4"/>
    <w:p w14:paraId="593162FB" w14:textId="56AF294C" w:rsidR="00AF35C2" w:rsidRDefault="00AF35C2" w:rsidP="00350AC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180" w14:paraId="37A126F5" w14:textId="77777777" w:rsidTr="00B06363">
        <w:tc>
          <w:tcPr>
            <w:tcW w:w="9628" w:type="dxa"/>
            <w:shd w:val="clear" w:color="auto" w:fill="auto"/>
          </w:tcPr>
          <w:p w14:paraId="3D711E38" w14:textId="1E9DC8EB" w:rsidR="00CA0180" w:rsidRPr="00B06363" w:rsidRDefault="00CA0180" w:rsidP="00CA0180">
            <w:pPr>
              <w:rPr>
                <w:color w:val="E78E63"/>
              </w:rPr>
            </w:pPr>
            <w:r w:rsidRPr="00B06363">
              <w:rPr>
                <w:color w:val="E78E63"/>
              </w:rPr>
              <w:lastRenderedPageBreak/>
              <w:t>Forældre- og bestyrelsesorganisationer</w:t>
            </w:r>
          </w:p>
        </w:tc>
      </w:tr>
      <w:tr w:rsidR="00CA0180" w14:paraId="554EF6BB" w14:textId="77777777" w:rsidTr="00AF35C2">
        <w:tc>
          <w:tcPr>
            <w:tcW w:w="9628" w:type="dxa"/>
          </w:tcPr>
          <w:p w14:paraId="3C604BF6" w14:textId="2631A56E" w:rsidR="00CA0180" w:rsidRDefault="00CA0180" w:rsidP="00CA0180">
            <w:r w:rsidRPr="008F44C2">
              <w:t>Århus Forældre Organisation</w:t>
            </w:r>
          </w:p>
        </w:tc>
      </w:tr>
      <w:tr w:rsidR="00CA0180" w14:paraId="5B10E2B8" w14:textId="77777777" w:rsidTr="00AF35C2">
        <w:tc>
          <w:tcPr>
            <w:tcW w:w="9628" w:type="dxa"/>
          </w:tcPr>
          <w:p w14:paraId="515C4005" w14:textId="59A4406E" w:rsidR="00CA0180" w:rsidRDefault="00CA0180" w:rsidP="00CA0180">
            <w:r w:rsidRPr="008F44C2">
              <w:t>Foreningen af Skolebestyrelser i Aarhus</w:t>
            </w:r>
          </w:p>
        </w:tc>
      </w:tr>
      <w:tr w:rsidR="00CA0180" w14:paraId="1260868E" w14:textId="77777777" w:rsidTr="00AF35C2">
        <w:tc>
          <w:tcPr>
            <w:tcW w:w="9628" w:type="dxa"/>
          </w:tcPr>
          <w:p w14:paraId="31D6A40E" w14:textId="0D48A324" w:rsidR="00CA0180" w:rsidRDefault="00CA0180" w:rsidP="00CA0180">
            <w:r w:rsidRPr="008F44C2">
              <w:t>Skole og Forældre i Aarhus</w:t>
            </w:r>
          </w:p>
        </w:tc>
      </w:tr>
      <w:tr w:rsidR="00AF35C2" w14:paraId="2BAE6481" w14:textId="77777777" w:rsidTr="00AF35C2">
        <w:tc>
          <w:tcPr>
            <w:tcW w:w="9628" w:type="dxa"/>
          </w:tcPr>
          <w:p w14:paraId="1C16A46B" w14:textId="77777777" w:rsidR="00AF35C2" w:rsidRDefault="00AF35C2" w:rsidP="00350AC4"/>
        </w:tc>
      </w:tr>
      <w:tr w:rsidR="00CA0180" w14:paraId="62679C57" w14:textId="77777777" w:rsidTr="00AF35C2">
        <w:tc>
          <w:tcPr>
            <w:tcW w:w="9628" w:type="dxa"/>
          </w:tcPr>
          <w:p w14:paraId="5C527537" w14:textId="2546046F" w:rsidR="00CA0180" w:rsidRPr="00B06363" w:rsidRDefault="00CA0180" w:rsidP="00CA0180">
            <w:pPr>
              <w:rPr>
                <w:color w:val="E78E63"/>
              </w:rPr>
            </w:pPr>
            <w:r w:rsidRPr="00B06363">
              <w:rPr>
                <w:color w:val="E78E63"/>
              </w:rPr>
              <w:t>Interesseorganisationer på det specialpædagogiske område</w:t>
            </w:r>
          </w:p>
        </w:tc>
      </w:tr>
      <w:tr w:rsidR="00CA0180" w14:paraId="729A049D" w14:textId="77777777" w:rsidTr="00AF35C2">
        <w:tc>
          <w:tcPr>
            <w:tcW w:w="9628" w:type="dxa"/>
          </w:tcPr>
          <w:p w14:paraId="3BE59BE2" w14:textId="0A24E8D3" w:rsidR="00CA0180" w:rsidRDefault="00CA0180" w:rsidP="00CA0180">
            <w:r w:rsidRPr="00A93348">
              <w:t xml:space="preserve">Ordblinde/Dysleksiforeningen i Østjylland    </w:t>
            </w:r>
          </w:p>
        </w:tc>
      </w:tr>
      <w:tr w:rsidR="00CA0180" w14:paraId="102C1A90" w14:textId="77777777" w:rsidTr="00AF35C2">
        <w:tc>
          <w:tcPr>
            <w:tcW w:w="9628" w:type="dxa"/>
          </w:tcPr>
          <w:p w14:paraId="19B0013C" w14:textId="4504999B" w:rsidR="00CA0180" w:rsidRDefault="00CA0180" w:rsidP="00CA0180">
            <w:proofErr w:type="gramStart"/>
            <w:r w:rsidRPr="00A93348">
              <w:t>ADHD foreningen</w:t>
            </w:r>
            <w:proofErr w:type="gramEnd"/>
            <w:r w:rsidRPr="00A93348">
              <w:t xml:space="preserve">, Midt-Østjylland    </w:t>
            </w:r>
          </w:p>
        </w:tc>
      </w:tr>
      <w:tr w:rsidR="00CA0180" w14:paraId="3AC59439" w14:textId="77777777" w:rsidTr="00AF35C2">
        <w:tc>
          <w:tcPr>
            <w:tcW w:w="9628" w:type="dxa"/>
          </w:tcPr>
          <w:p w14:paraId="384B45E8" w14:textId="5C859690" w:rsidR="00CA0180" w:rsidRDefault="00CA0180" w:rsidP="00CA0180">
            <w:r w:rsidRPr="00A93348">
              <w:t>Landsforeningen Autisme i Østjylland</w:t>
            </w:r>
          </w:p>
        </w:tc>
      </w:tr>
      <w:tr w:rsidR="00CA0180" w14:paraId="1762666A" w14:textId="77777777" w:rsidTr="00AF35C2">
        <w:tc>
          <w:tcPr>
            <w:tcW w:w="9628" w:type="dxa"/>
          </w:tcPr>
          <w:p w14:paraId="0BB77078" w14:textId="0BEE088E" w:rsidR="00CA0180" w:rsidRDefault="00CA0180" w:rsidP="00CA0180">
            <w:r w:rsidRPr="00A93348">
              <w:t xml:space="preserve">Høreforeningen Aarhus Lokalafdeling     </w:t>
            </w:r>
          </w:p>
        </w:tc>
      </w:tr>
      <w:tr w:rsidR="00CA0180" w14:paraId="1C6BDAD3" w14:textId="77777777" w:rsidTr="00AF35C2">
        <w:tc>
          <w:tcPr>
            <w:tcW w:w="9628" w:type="dxa"/>
          </w:tcPr>
          <w:p w14:paraId="51A4054A" w14:textId="45CAD4D3" w:rsidR="00CA0180" w:rsidRDefault="00CA0180" w:rsidP="00CA0180">
            <w:r w:rsidRPr="00A93348">
              <w:t>CP Danmark, kreds Østjylland</w:t>
            </w:r>
          </w:p>
        </w:tc>
      </w:tr>
      <w:tr w:rsidR="00CA0180" w14:paraId="3BF88024" w14:textId="77777777" w:rsidTr="00AF35C2">
        <w:tc>
          <w:tcPr>
            <w:tcW w:w="9628" w:type="dxa"/>
          </w:tcPr>
          <w:p w14:paraId="28A0CD80" w14:textId="1153870F" w:rsidR="00CA0180" w:rsidRDefault="00CA0180" w:rsidP="00CA0180">
            <w:r w:rsidRPr="00A93348">
              <w:t xml:space="preserve">ABA-foreningen i Østjylland     </w:t>
            </w:r>
          </w:p>
        </w:tc>
      </w:tr>
      <w:tr w:rsidR="00CA0180" w14:paraId="2103B70F" w14:textId="77777777" w:rsidTr="00AF35C2">
        <w:tc>
          <w:tcPr>
            <w:tcW w:w="9628" w:type="dxa"/>
          </w:tcPr>
          <w:p w14:paraId="31F1B6EF" w14:textId="4C710D36" w:rsidR="00CA0180" w:rsidRDefault="00CA0180" w:rsidP="00CA0180">
            <w:r w:rsidRPr="00A93348">
              <w:t>Danske Handicaporganisationer Aarhus</w:t>
            </w:r>
          </w:p>
        </w:tc>
      </w:tr>
      <w:tr w:rsidR="00CA0180" w14:paraId="71AEC99C" w14:textId="77777777" w:rsidTr="00AF35C2">
        <w:tc>
          <w:tcPr>
            <w:tcW w:w="9628" w:type="dxa"/>
          </w:tcPr>
          <w:p w14:paraId="489AB216" w14:textId="2814A464" w:rsidR="00CA0180" w:rsidRDefault="00CA0180" w:rsidP="00CA0180">
            <w:r w:rsidRPr="00A93348">
              <w:t>Aarhus Kommunes Handicapråd</w:t>
            </w:r>
          </w:p>
        </w:tc>
      </w:tr>
      <w:tr w:rsidR="00CA0180" w14:paraId="57C991CD" w14:textId="77777777" w:rsidTr="00AF35C2">
        <w:tc>
          <w:tcPr>
            <w:tcW w:w="9628" w:type="dxa"/>
          </w:tcPr>
          <w:p w14:paraId="1F9CA744" w14:textId="3AF346A7" w:rsidR="00CA0180" w:rsidRDefault="00CA0180" w:rsidP="00CA0180">
            <w:r w:rsidRPr="00A93348">
              <w:t>Ligeværd</w:t>
            </w:r>
          </w:p>
        </w:tc>
      </w:tr>
      <w:tr w:rsidR="00CA0180" w14:paraId="2351EE99" w14:textId="77777777" w:rsidTr="00AF35C2">
        <w:tc>
          <w:tcPr>
            <w:tcW w:w="9628" w:type="dxa"/>
          </w:tcPr>
          <w:p w14:paraId="5EBD682A" w14:textId="77777777" w:rsidR="00CA0180" w:rsidRDefault="00CA0180" w:rsidP="00350AC4"/>
        </w:tc>
      </w:tr>
      <w:tr w:rsidR="00CA0180" w14:paraId="6193A924" w14:textId="77777777" w:rsidTr="00AF35C2">
        <w:tc>
          <w:tcPr>
            <w:tcW w:w="9628" w:type="dxa"/>
          </w:tcPr>
          <w:p w14:paraId="0D5A7052" w14:textId="6A42EA80" w:rsidR="00CA0180" w:rsidRPr="00B06363" w:rsidRDefault="00CA0180" w:rsidP="00CA0180">
            <w:pPr>
              <w:rPr>
                <w:color w:val="E78E63"/>
              </w:rPr>
            </w:pPr>
            <w:r w:rsidRPr="00B06363">
              <w:rPr>
                <w:color w:val="E78E63"/>
              </w:rPr>
              <w:t>Råd, udvalg og foreninger</w:t>
            </w:r>
          </w:p>
        </w:tc>
      </w:tr>
      <w:tr w:rsidR="00CA0180" w14:paraId="671382ED" w14:textId="77777777" w:rsidTr="00AF35C2">
        <w:tc>
          <w:tcPr>
            <w:tcW w:w="9628" w:type="dxa"/>
          </w:tcPr>
          <w:p w14:paraId="624E0B47" w14:textId="242B16A1" w:rsidR="00CA0180" w:rsidRDefault="00CA0180" w:rsidP="00CA0180">
            <w:r w:rsidRPr="00F83735">
              <w:t>Børne- og ungebyrådet i Aarhus</w:t>
            </w:r>
          </w:p>
        </w:tc>
      </w:tr>
      <w:tr w:rsidR="00CA0180" w14:paraId="4177A554" w14:textId="77777777" w:rsidTr="00AF35C2">
        <w:tc>
          <w:tcPr>
            <w:tcW w:w="9628" w:type="dxa"/>
          </w:tcPr>
          <w:p w14:paraId="5B40011D" w14:textId="240FE812" w:rsidR="00CA0180" w:rsidRDefault="00CA0180" w:rsidP="00CA0180">
            <w:r w:rsidRPr="00F83735">
              <w:t>Folkeoplysningsudvalget</w:t>
            </w:r>
          </w:p>
        </w:tc>
      </w:tr>
      <w:tr w:rsidR="00CA0180" w14:paraId="77FDD3E2" w14:textId="77777777" w:rsidTr="00AF35C2">
        <w:tc>
          <w:tcPr>
            <w:tcW w:w="9628" w:type="dxa"/>
          </w:tcPr>
          <w:p w14:paraId="10C53137" w14:textId="1146BC41" w:rsidR="00CA0180" w:rsidRDefault="00CA0180" w:rsidP="00CA0180">
            <w:r w:rsidRPr="00F83735">
              <w:t>Fællesrådene</w:t>
            </w:r>
          </w:p>
        </w:tc>
      </w:tr>
      <w:tr w:rsidR="00CA0180" w14:paraId="109DF5E1" w14:textId="77777777" w:rsidTr="00AF35C2">
        <w:tc>
          <w:tcPr>
            <w:tcW w:w="9628" w:type="dxa"/>
          </w:tcPr>
          <w:p w14:paraId="76A0C477" w14:textId="61B0C88D" w:rsidR="00CA0180" w:rsidRDefault="00CA0180" w:rsidP="00CA0180">
            <w:r w:rsidRPr="00F83735">
              <w:t>Integrationsrådet i Aarhus Kommune</w:t>
            </w:r>
          </w:p>
        </w:tc>
      </w:tr>
      <w:tr w:rsidR="00CA0180" w14:paraId="1ADE31A1" w14:textId="77777777" w:rsidTr="00AF35C2">
        <w:tc>
          <w:tcPr>
            <w:tcW w:w="9628" w:type="dxa"/>
          </w:tcPr>
          <w:p w14:paraId="55EDB24E" w14:textId="560AB93D" w:rsidR="00CA0180" w:rsidRDefault="00CA0180" w:rsidP="00CA0180">
            <w:r w:rsidRPr="00F83735">
              <w:t>Århus Ungdoms Fællesråd</w:t>
            </w:r>
          </w:p>
        </w:tc>
      </w:tr>
      <w:tr w:rsidR="00CA0180" w14:paraId="223BC196" w14:textId="77777777" w:rsidTr="00AF35C2">
        <w:tc>
          <w:tcPr>
            <w:tcW w:w="9628" w:type="dxa"/>
          </w:tcPr>
          <w:p w14:paraId="2409ACED" w14:textId="74714833" w:rsidR="00CA0180" w:rsidRDefault="00CA0180" w:rsidP="00CA0180">
            <w:r w:rsidRPr="00F83735">
              <w:t>Udsatterådet</w:t>
            </w:r>
          </w:p>
        </w:tc>
      </w:tr>
      <w:tr w:rsidR="00CA0180" w14:paraId="748A2B63" w14:textId="77777777" w:rsidTr="00AF35C2">
        <w:tc>
          <w:tcPr>
            <w:tcW w:w="9628" w:type="dxa"/>
          </w:tcPr>
          <w:p w14:paraId="31646BD9" w14:textId="38EBD413" w:rsidR="00CA0180" w:rsidRDefault="00CA0180" w:rsidP="00CA0180">
            <w:r w:rsidRPr="00F83735">
              <w:t>Red Barnet Aarhus</w:t>
            </w:r>
          </w:p>
        </w:tc>
      </w:tr>
      <w:tr w:rsidR="00CA0180" w14:paraId="5D1C1E4D" w14:textId="77777777" w:rsidTr="00AF35C2">
        <w:tc>
          <w:tcPr>
            <w:tcW w:w="9628" w:type="dxa"/>
          </w:tcPr>
          <w:p w14:paraId="2A1E07C0" w14:textId="4A33A702" w:rsidR="00CA0180" w:rsidRDefault="00CA0180" w:rsidP="00CA0180">
            <w:r w:rsidRPr="00F83735">
              <w:t>Danske Skoleelever i Østjylland</w:t>
            </w:r>
          </w:p>
        </w:tc>
      </w:tr>
      <w:tr w:rsidR="00CA0180" w14:paraId="3A91A74C" w14:textId="77777777" w:rsidTr="00AF35C2">
        <w:tc>
          <w:tcPr>
            <w:tcW w:w="9628" w:type="dxa"/>
          </w:tcPr>
          <w:p w14:paraId="50F0A25D" w14:textId="3A9AC3DB" w:rsidR="00CA0180" w:rsidRDefault="00CA0180" w:rsidP="00CA0180">
            <w:r w:rsidRPr="00F83735">
              <w:t xml:space="preserve">Ungdomsskoleforeningen </w:t>
            </w:r>
          </w:p>
        </w:tc>
      </w:tr>
      <w:tr w:rsidR="00CA0180" w14:paraId="4155C7A9" w14:textId="77777777" w:rsidTr="00AF35C2">
        <w:tc>
          <w:tcPr>
            <w:tcW w:w="9628" w:type="dxa"/>
          </w:tcPr>
          <w:p w14:paraId="27D56A25" w14:textId="5E587103" w:rsidR="00CA0180" w:rsidRDefault="00CA0180" w:rsidP="00CA0180">
            <w:r w:rsidRPr="00F83735">
              <w:t>Boligforeninger</w:t>
            </w:r>
          </w:p>
        </w:tc>
      </w:tr>
      <w:tr w:rsidR="00CA0180" w14:paraId="694DD8B8" w14:textId="77777777" w:rsidTr="00AF35C2">
        <w:tc>
          <w:tcPr>
            <w:tcW w:w="9628" w:type="dxa"/>
          </w:tcPr>
          <w:p w14:paraId="3E65FAA8" w14:textId="01F472BC" w:rsidR="00CA0180" w:rsidRDefault="00CA0180" w:rsidP="00CA0180">
            <w:r w:rsidRPr="00F83735">
              <w:t>Landsforeningen af Ungdomsskoleledere</w:t>
            </w:r>
          </w:p>
        </w:tc>
      </w:tr>
      <w:tr w:rsidR="00CA0180" w14:paraId="28025190" w14:textId="77777777" w:rsidTr="00AF35C2">
        <w:tc>
          <w:tcPr>
            <w:tcW w:w="9628" w:type="dxa"/>
          </w:tcPr>
          <w:p w14:paraId="1C028703" w14:textId="19E24654" w:rsidR="00CA0180" w:rsidRDefault="00CA0180" w:rsidP="00CA0180">
            <w:proofErr w:type="spellStart"/>
            <w:r w:rsidRPr="00F83735">
              <w:t>Ungdomsringen</w:t>
            </w:r>
            <w:proofErr w:type="spellEnd"/>
          </w:p>
        </w:tc>
      </w:tr>
      <w:tr w:rsidR="00CA0180" w14:paraId="7BBE4203" w14:textId="77777777" w:rsidTr="00AF35C2">
        <w:tc>
          <w:tcPr>
            <w:tcW w:w="9628" w:type="dxa"/>
          </w:tcPr>
          <w:p w14:paraId="1DC72409" w14:textId="18B0C88E" w:rsidR="00CA0180" w:rsidRDefault="00CA0180" w:rsidP="00CA0180">
            <w:r w:rsidRPr="00F83735">
              <w:t>Ungdomsuddannelserne i Aarhus</w:t>
            </w:r>
          </w:p>
        </w:tc>
      </w:tr>
    </w:tbl>
    <w:p w14:paraId="18D03AF4" w14:textId="7EAA9663" w:rsidR="00AF35C2" w:rsidRDefault="00AF35C2" w:rsidP="00350AC4"/>
    <w:p w14:paraId="71585810" w14:textId="653740A4" w:rsidR="00B81B18" w:rsidRDefault="00B81B18" w:rsidP="00350AC4"/>
    <w:p w14:paraId="13B7C3E6" w14:textId="0BE30CC0" w:rsidR="00B81B18" w:rsidRDefault="00B81B18" w:rsidP="00350AC4"/>
    <w:p w14:paraId="206CCC16" w14:textId="77777777" w:rsidR="00B81B18" w:rsidRDefault="00B81B18" w:rsidP="00350AC4"/>
    <w:p w14:paraId="496CC26A" w14:textId="6C6B3226" w:rsidR="00AF35C2" w:rsidRDefault="00AF35C2" w:rsidP="00350AC4"/>
    <w:p w14:paraId="676FCD3E" w14:textId="4721C406" w:rsidR="00AF35C2" w:rsidRDefault="00AF35C2" w:rsidP="00350AC4"/>
    <w:p w14:paraId="756A07B9" w14:textId="7FB73379" w:rsidR="00AF35C2" w:rsidRDefault="00AF35C2" w:rsidP="00350AC4"/>
    <w:p w14:paraId="323E9F1F" w14:textId="54C58CCD" w:rsidR="00AF35C2" w:rsidRDefault="00AF35C2" w:rsidP="00350AC4"/>
    <w:p w14:paraId="39B775BB" w14:textId="4E2C57EE" w:rsidR="008241EF" w:rsidRDefault="008241EF" w:rsidP="00350AC4"/>
    <w:p w14:paraId="16362CDD" w14:textId="77777777" w:rsidR="008241EF" w:rsidRDefault="008241EF" w:rsidP="00350AC4"/>
    <w:p w14:paraId="55A91596" w14:textId="77777777" w:rsidR="00AF35C2" w:rsidRDefault="00AF35C2" w:rsidP="00350AC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180" w14:paraId="72DA7F5F" w14:textId="77777777" w:rsidTr="00CA0180">
        <w:tc>
          <w:tcPr>
            <w:tcW w:w="9628" w:type="dxa"/>
          </w:tcPr>
          <w:p w14:paraId="2AA76500" w14:textId="65FB97BA" w:rsidR="00CA0180" w:rsidRPr="00B06363" w:rsidRDefault="00CA0180" w:rsidP="00CA0180">
            <w:pPr>
              <w:rPr>
                <w:color w:val="E78E63"/>
              </w:rPr>
            </w:pPr>
            <w:r w:rsidRPr="00B06363">
              <w:rPr>
                <w:color w:val="E78E63"/>
              </w:rPr>
              <w:lastRenderedPageBreak/>
              <w:t>Magistratsafdelinger</w:t>
            </w:r>
          </w:p>
        </w:tc>
      </w:tr>
      <w:tr w:rsidR="00CA0180" w14:paraId="3D40017D" w14:textId="77777777" w:rsidTr="00CA0180">
        <w:tc>
          <w:tcPr>
            <w:tcW w:w="9628" w:type="dxa"/>
          </w:tcPr>
          <w:p w14:paraId="43555F90" w14:textId="7FF89AED" w:rsidR="00CA0180" w:rsidRDefault="00CA0180" w:rsidP="00CA0180">
            <w:r w:rsidRPr="002C3BCF">
              <w:t>Sociale forhold og Beskæftigelse</w:t>
            </w:r>
          </w:p>
        </w:tc>
      </w:tr>
      <w:tr w:rsidR="00CA0180" w14:paraId="3921DBA9" w14:textId="77777777" w:rsidTr="00CA0180">
        <w:tc>
          <w:tcPr>
            <w:tcW w:w="9628" w:type="dxa"/>
          </w:tcPr>
          <w:p w14:paraId="5B85DAA5" w14:textId="7F5C6690" w:rsidR="00CA0180" w:rsidRDefault="00CA0180" w:rsidP="00CA0180">
            <w:r w:rsidRPr="002C3BCF">
              <w:t>Kultur og Borgerservice</w:t>
            </w:r>
          </w:p>
        </w:tc>
      </w:tr>
      <w:tr w:rsidR="00CA0180" w14:paraId="60E646FA" w14:textId="77777777" w:rsidTr="00CA0180">
        <w:tc>
          <w:tcPr>
            <w:tcW w:w="9628" w:type="dxa"/>
          </w:tcPr>
          <w:p w14:paraId="62F4B590" w14:textId="16D794E1" w:rsidR="00CA0180" w:rsidRDefault="00CA0180" w:rsidP="00CA0180">
            <w:r w:rsidRPr="002C3BCF">
              <w:t>Teknik og Miljø</w:t>
            </w:r>
          </w:p>
        </w:tc>
      </w:tr>
      <w:tr w:rsidR="00CA0180" w14:paraId="47EFE6BA" w14:textId="77777777" w:rsidTr="00CA0180">
        <w:tc>
          <w:tcPr>
            <w:tcW w:w="9628" w:type="dxa"/>
          </w:tcPr>
          <w:p w14:paraId="7D3DD3B6" w14:textId="67774B3C" w:rsidR="00CA0180" w:rsidRDefault="00CA0180" w:rsidP="00CA0180">
            <w:r w:rsidRPr="002C3BCF">
              <w:t>Borgmesterens Afdeling</w:t>
            </w:r>
          </w:p>
        </w:tc>
      </w:tr>
      <w:tr w:rsidR="00CA0180" w14:paraId="3567E5C0" w14:textId="77777777" w:rsidTr="00CA0180">
        <w:tc>
          <w:tcPr>
            <w:tcW w:w="9628" w:type="dxa"/>
          </w:tcPr>
          <w:p w14:paraId="59733FEA" w14:textId="668E3248" w:rsidR="00CA0180" w:rsidRDefault="00CA0180" w:rsidP="00CA0180">
            <w:r w:rsidRPr="002C3BCF">
              <w:t>Sundhed og Omsorg</w:t>
            </w:r>
          </w:p>
        </w:tc>
      </w:tr>
      <w:tr w:rsidR="00CA0180" w14:paraId="22F35460" w14:textId="77777777" w:rsidTr="00CA0180">
        <w:tc>
          <w:tcPr>
            <w:tcW w:w="9628" w:type="dxa"/>
          </w:tcPr>
          <w:p w14:paraId="6DE5C63F" w14:textId="77777777" w:rsidR="00CA0180" w:rsidRDefault="00CA0180" w:rsidP="00350AC4"/>
        </w:tc>
      </w:tr>
      <w:tr w:rsidR="00CA0180" w14:paraId="3FF20A91" w14:textId="77777777" w:rsidTr="00CA0180">
        <w:tc>
          <w:tcPr>
            <w:tcW w:w="9628" w:type="dxa"/>
          </w:tcPr>
          <w:p w14:paraId="6BF8B985" w14:textId="33279986" w:rsidR="00CA0180" w:rsidRDefault="00CA0180" w:rsidP="00CA0180">
            <w:r w:rsidRPr="00B81B18">
              <w:rPr>
                <w:color w:val="E78E63"/>
              </w:rPr>
              <w:t xml:space="preserve">Øvrige </w:t>
            </w:r>
          </w:p>
        </w:tc>
      </w:tr>
      <w:tr w:rsidR="00CA0180" w14:paraId="5C96E097" w14:textId="77777777" w:rsidTr="00CA0180">
        <w:tc>
          <w:tcPr>
            <w:tcW w:w="9628" w:type="dxa"/>
          </w:tcPr>
          <w:p w14:paraId="17CE3368" w14:textId="11397F67" w:rsidR="00CA0180" w:rsidRDefault="00CA0180" w:rsidP="00CA0180">
            <w:r w:rsidRPr="00B528BB">
              <w:t>Region Midtjylland – Det specialiserede socialområde / Børne- og Ungdomspsykiatrisk Afdeling</w:t>
            </w:r>
          </w:p>
        </w:tc>
      </w:tr>
    </w:tbl>
    <w:p w14:paraId="132C0F41" w14:textId="1C51F8EC" w:rsidR="00197FCF" w:rsidRDefault="00197FCF" w:rsidP="00350AC4"/>
    <w:p w14:paraId="0FC73414" w14:textId="77777777" w:rsidR="00197FCF" w:rsidRDefault="00197FCF" w:rsidP="00350AC4"/>
    <w:p w14:paraId="461F764F" w14:textId="77777777" w:rsidR="00350AC4" w:rsidRPr="00350AC4" w:rsidRDefault="00350AC4" w:rsidP="00350AC4"/>
    <w:p w14:paraId="6BEAC804" w14:textId="77777777" w:rsidR="008A1279" w:rsidRPr="00413E55" w:rsidRDefault="008A1279" w:rsidP="008A1279"/>
    <w:sectPr w:rsidR="008A1279" w:rsidRPr="00413E55" w:rsidSect="00D230DE">
      <w:headerReference w:type="default" r:id="rId10"/>
      <w:headerReference w:type="first" r:id="rId11"/>
      <w:pgSz w:w="11906" w:h="16838"/>
      <w:pgMar w:top="326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B1A9" w14:textId="77777777" w:rsidR="00535780" w:rsidRDefault="00535780" w:rsidP="008A1279">
      <w:r>
        <w:separator/>
      </w:r>
    </w:p>
  </w:endnote>
  <w:endnote w:type="continuationSeparator" w:id="0">
    <w:p w14:paraId="22894B06" w14:textId="77777777" w:rsidR="00535780" w:rsidRDefault="00535780" w:rsidP="008A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934D" w14:textId="77777777" w:rsidR="00535780" w:rsidRDefault="00535780" w:rsidP="008A1279">
      <w:r>
        <w:separator/>
      </w:r>
    </w:p>
  </w:footnote>
  <w:footnote w:type="continuationSeparator" w:id="0">
    <w:p w14:paraId="74EA0819" w14:textId="77777777" w:rsidR="00535780" w:rsidRDefault="00535780" w:rsidP="008A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2046" w14:textId="0838125C" w:rsidR="00DA3127" w:rsidRDefault="00DA3127" w:rsidP="008A1279">
    <w:pPr>
      <w:pStyle w:val="Sidehoved"/>
    </w:pPr>
    <w:r w:rsidRPr="00D230DE">
      <w:rPr>
        <w:noProof/>
      </w:rPr>
      <w:drawing>
        <wp:anchor distT="0" distB="0" distL="114300" distR="114300" simplePos="0" relativeHeight="251659264" behindDoc="1" locked="0" layoutInCell="1" allowOverlap="1" wp14:anchorId="6A251369" wp14:editId="18A534B2">
          <wp:simplePos x="0" y="0"/>
          <wp:positionH relativeFrom="page">
            <wp:align>right</wp:align>
          </wp:positionH>
          <wp:positionV relativeFrom="paragraph">
            <wp:posOffset>-438475</wp:posOffset>
          </wp:positionV>
          <wp:extent cx="7549116" cy="10675302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0020" w14:textId="797A69F0" w:rsidR="0021710B" w:rsidRDefault="0021710B">
    <w:pPr>
      <w:pStyle w:val="Sidehoved"/>
    </w:pPr>
    <w:r w:rsidRPr="00D230DE">
      <w:rPr>
        <w:noProof/>
      </w:rPr>
      <w:drawing>
        <wp:anchor distT="0" distB="0" distL="114300" distR="114300" simplePos="0" relativeHeight="251661312" behindDoc="1" locked="0" layoutInCell="1" allowOverlap="1" wp14:anchorId="683F2395" wp14:editId="1D32CD0F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49116" cy="1067530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917"/>
    <w:multiLevelType w:val="hybridMultilevel"/>
    <w:tmpl w:val="E25A4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C8C"/>
    <w:multiLevelType w:val="hybridMultilevel"/>
    <w:tmpl w:val="ECC8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27"/>
    <w:rsid w:val="00013D79"/>
    <w:rsid w:val="001329BE"/>
    <w:rsid w:val="00175028"/>
    <w:rsid w:val="00197FCF"/>
    <w:rsid w:val="0021710B"/>
    <w:rsid w:val="002C3858"/>
    <w:rsid w:val="002D7FAC"/>
    <w:rsid w:val="00350AC4"/>
    <w:rsid w:val="00363123"/>
    <w:rsid w:val="0039463F"/>
    <w:rsid w:val="0047781A"/>
    <w:rsid w:val="00516E91"/>
    <w:rsid w:val="00535780"/>
    <w:rsid w:val="005A2295"/>
    <w:rsid w:val="005E517F"/>
    <w:rsid w:val="00647005"/>
    <w:rsid w:val="006B7CC8"/>
    <w:rsid w:val="007922BD"/>
    <w:rsid w:val="0079785A"/>
    <w:rsid w:val="007F0E39"/>
    <w:rsid w:val="008241EF"/>
    <w:rsid w:val="008A1279"/>
    <w:rsid w:val="009811EA"/>
    <w:rsid w:val="00A35EB0"/>
    <w:rsid w:val="00A42AA8"/>
    <w:rsid w:val="00A77ADA"/>
    <w:rsid w:val="00A962B1"/>
    <w:rsid w:val="00AC0A51"/>
    <w:rsid w:val="00AF35C2"/>
    <w:rsid w:val="00B06363"/>
    <w:rsid w:val="00B768C0"/>
    <w:rsid w:val="00B81B18"/>
    <w:rsid w:val="00B95A18"/>
    <w:rsid w:val="00BB204C"/>
    <w:rsid w:val="00CA0180"/>
    <w:rsid w:val="00D230DE"/>
    <w:rsid w:val="00DA1E70"/>
    <w:rsid w:val="00DA3127"/>
    <w:rsid w:val="00E1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456C2"/>
  <w15:chartTrackingRefBased/>
  <w15:docId w15:val="{BE0CDC19-749A-4F56-8D5D-EF96B3B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79"/>
    <w:pPr>
      <w:spacing w:after="0" w:line="280" w:lineRule="exact"/>
    </w:pPr>
    <w:rPr>
      <w:rFonts w:ascii="Arial" w:hAnsi="Arial" w:cs="Arial"/>
      <w:color w:val="006D78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1279"/>
    <w:pPr>
      <w:spacing w:after="240"/>
      <w:outlineLvl w:val="0"/>
    </w:pPr>
    <w:rPr>
      <w:b/>
      <w:bCs/>
      <w:sz w:val="52"/>
      <w:szCs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31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3127"/>
  </w:style>
  <w:style w:type="paragraph" w:styleId="Sidefod">
    <w:name w:val="footer"/>
    <w:basedOn w:val="Normal"/>
    <w:link w:val="SidefodTegn"/>
    <w:uiPriority w:val="99"/>
    <w:unhideWhenUsed/>
    <w:rsid w:val="00DA31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3127"/>
  </w:style>
  <w:style w:type="table" w:styleId="Tabel-Gitter">
    <w:name w:val="Table Grid"/>
    <w:basedOn w:val="Tabel-Normal"/>
    <w:uiPriority w:val="59"/>
    <w:rsid w:val="008A1279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127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1279"/>
    <w:rPr>
      <w:rFonts w:ascii="Arial" w:hAnsi="Arial" w:cs="Arial"/>
      <w:b/>
      <w:bCs/>
      <w:color w:val="006D78"/>
      <w:sz w:val="52"/>
      <w:szCs w:val="52"/>
    </w:rPr>
  </w:style>
  <w:style w:type="paragraph" w:styleId="Listeafsnit">
    <w:name w:val="List Paragraph"/>
    <w:basedOn w:val="Normal"/>
    <w:uiPriority w:val="34"/>
    <w:qFormat/>
    <w:rsid w:val="008A127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7781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77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0291E-F1B4-40CC-8F42-0C33B7841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29D13-6582-4A30-9141-4AE349C4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EA457-02F6-4806-89AD-09D6CFA8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Sedsel Vestergaard</dc:creator>
  <cp:keywords/>
  <dc:description/>
  <cp:lastModifiedBy>Hans Sloth Kristoffersen</cp:lastModifiedBy>
  <cp:revision>13</cp:revision>
  <dcterms:created xsi:type="dcterms:W3CDTF">2020-11-30T12:55:00Z</dcterms:created>
  <dcterms:modified xsi:type="dcterms:W3CDTF">2020-11-30T13:09:00Z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11689568</vt:lpwstr>
  </property>
  <property fmtid="{D5CDD505-2E9C-101B-9397-08002B2CF9AE}" pid="8" name="VerID">
    <vt:lpwstr>0</vt:lpwstr>
  </property>
  <property fmtid="{D5CDD505-2E9C-101B-9397-08002B2CF9AE}" pid="9" name="FilePath">
    <vt:lpwstr>\\SrvEdocPFi01\eDocUsers\work\adm\azkty09</vt:lpwstr>
  </property>
  <property fmtid="{D5CDD505-2E9C-101B-9397-08002B2CF9AE}" pid="10" name="FileName">
    <vt:lpwstr>20-054564-33 Høringsbrev_SFO 11689568_6705491_0.DOCX</vt:lpwstr>
  </property>
  <property fmtid="{D5CDD505-2E9C-101B-9397-08002B2CF9AE}" pid="11" name="FullFileName">
    <vt:lpwstr>\\SrvEdocPFi01\eDocUsers\work\adm\azkty09\20-054564-33 Høringsbrev_SFO 11689568_6705491_0.DOCX</vt:lpwstr>
  </property>
</Properties>
</file>